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58" w:rsidRPr="004237BC" w:rsidRDefault="00B33BAF">
      <w:pPr>
        <w:rPr>
          <w:b/>
          <w:sz w:val="36"/>
          <w:szCs w:val="36"/>
        </w:rPr>
      </w:pPr>
      <w:r w:rsidRPr="004237BC">
        <w:rPr>
          <w:b/>
          <w:sz w:val="36"/>
          <w:szCs w:val="36"/>
        </w:rPr>
        <w:t>Основы профилактики (вопросы к экзаменам):</w:t>
      </w:r>
    </w:p>
    <w:p w:rsidR="00B33BAF" w:rsidRPr="004237BC" w:rsidRDefault="00217A6E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 xml:space="preserve">Критерии здоровья человека. </w:t>
      </w:r>
      <w:r w:rsidR="00B33BAF" w:rsidRPr="004237BC">
        <w:rPr>
          <w:b/>
          <w:sz w:val="28"/>
          <w:szCs w:val="28"/>
        </w:rPr>
        <w:t>Группы здоровья (5 групп)</w:t>
      </w:r>
    </w:p>
    <w:p w:rsidR="00B33BAF" w:rsidRPr="004237BC" w:rsidRDefault="00B33BAF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Конституциональные типы человека. Индекс пропорциональности телосложения.</w:t>
      </w:r>
    </w:p>
    <w:p w:rsidR="00B33BAF" w:rsidRPr="004237BC" w:rsidRDefault="00B33BAF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Основные принципы сохранения и укрепления здоровья (7-8 принципов)</w:t>
      </w:r>
    </w:p>
    <w:p w:rsidR="00B33BAF" w:rsidRPr="004237BC" w:rsidRDefault="00B33BAF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Рациональное, адекватное питание (7 принципов). Определение оптимальной массы тела или индекс массы  тела.</w:t>
      </w:r>
    </w:p>
    <w:p w:rsidR="00B33BAF" w:rsidRPr="004237BC" w:rsidRDefault="00B33BAF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Адекватная физическая нагрузка. Положительное действие</w:t>
      </w:r>
      <w:r w:rsidR="00914174" w:rsidRPr="004237BC">
        <w:rPr>
          <w:b/>
          <w:sz w:val="28"/>
          <w:szCs w:val="28"/>
        </w:rPr>
        <w:t xml:space="preserve"> ее на организм человека</w:t>
      </w:r>
      <w:r w:rsidR="00D02712" w:rsidRPr="004237BC">
        <w:rPr>
          <w:b/>
          <w:sz w:val="28"/>
          <w:szCs w:val="28"/>
        </w:rPr>
        <w:t xml:space="preserve"> (9 факторов)</w:t>
      </w:r>
    </w:p>
    <w:p w:rsidR="00D02712" w:rsidRPr="004237BC" w:rsidRDefault="00D02712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 xml:space="preserve">Стресс. </w:t>
      </w:r>
      <w:r w:rsidRPr="004237BC">
        <w:rPr>
          <w:b/>
          <w:sz w:val="28"/>
          <w:szCs w:val="28"/>
        </w:rPr>
        <w:t>Стадии развития стресса</w:t>
      </w:r>
      <w:r w:rsidRPr="004237BC">
        <w:rPr>
          <w:b/>
          <w:sz w:val="28"/>
          <w:szCs w:val="28"/>
        </w:rPr>
        <w:t>. Общие принципы преодоления стресса.</w:t>
      </w:r>
    </w:p>
    <w:p w:rsidR="00D02712" w:rsidRPr="004237BC" w:rsidRDefault="00D02712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Семья. Основные проблемы современной семьи.</w:t>
      </w:r>
    </w:p>
    <w:p w:rsidR="00D02712" w:rsidRPr="004237BC" w:rsidRDefault="00D02712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 xml:space="preserve">Пожилой и старческий возраст. Организация питания </w:t>
      </w:r>
      <w:r w:rsidR="00217A6E" w:rsidRPr="004237BC">
        <w:rPr>
          <w:b/>
          <w:sz w:val="28"/>
          <w:szCs w:val="28"/>
        </w:rPr>
        <w:t>лиц преклонного возраста (9принципов)</w:t>
      </w:r>
    </w:p>
    <w:p w:rsidR="00217A6E" w:rsidRPr="004237BC" w:rsidRDefault="00217A6E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Здоровый образ жизни человека как биологическая и социальная проблема. Определение ЗОЖ. Критерии здоровья человека.</w:t>
      </w:r>
    </w:p>
    <w:p w:rsidR="00217A6E" w:rsidRPr="004237BC" w:rsidRDefault="00217A6E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Выработка личных качеств, необходимых для ведения здорового образа жизни (8 качеств)</w:t>
      </w:r>
    </w:p>
    <w:p w:rsidR="00217A6E" w:rsidRPr="004237BC" w:rsidRDefault="00217A6E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Питание как фактор сох</w:t>
      </w:r>
      <w:r w:rsidR="0099583B" w:rsidRPr="004237BC">
        <w:rPr>
          <w:b/>
          <w:sz w:val="28"/>
          <w:szCs w:val="28"/>
        </w:rPr>
        <w:t xml:space="preserve">ранения и укрепления здоровья . </w:t>
      </w:r>
      <w:r w:rsidRPr="004237BC">
        <w:rPr>
          <w:b/>
          <w:sz w:val="28"/>
          <w:szCs w:val="28"/>
        </w:rPr>
        <w:t>7 ингредие</w:t>
      </w:r>
      <w:r w:rsidR="0099583B" w:rsidRPr="004237BC">
        <w:rPr>
          <w:b/>
          <w:sz w:val="28"/>
          <w:szCs w:val="28"/>
        </w:rPr>
        <w:t>нтов сбалансированного рационального питания. Принципы рационального питания.</w:t>
      </w:r>
    </w:p>
    <w:p w:rsidR="0099583B" w:rsidRPr="004237BC" w:rsidRDefault="0099583B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Основной обмен. Определение. Биологическая ценность белка. Продукты - источники полноценного белка и неполноценного белка.</w:t>
      </w:r>
    </w:p>
    <w:p w:rsidR="0099583B" w:rsidRPr="004237BC" w:rsidRDefault="0099583B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Биологическая ценность жиров и углеводов в питании человека.</w:t>
      </w:r>
    </w:p>
    <w:p w:rsidR="0099583B" w:rsidRPr="004237BC" w:rsidRDefault="0099583B" w:rsidP="00B33BA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Биологическая роль минеральных веществ в питании человека. Макроэлементы, микроэлементы</w:t>
      </w:r>
      <w:r w:rsidR="004237BC" w:rsidRPr="004237BC">
        <w:rPr>
          <w:b/>
          <w:sz w:val="28"/>
          <w:szCs w:val="28"/>
        </w:rPr>
        <w:t>.</w:t>
      </w:r>
    </w:p>
    <w:p w:rsidR="004237BC" w:rsidRDefault="004237BC" w:rsidP="00B33BA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237BC">
        <w:rPr>
          <w:b/>
          <w:sz w:val="28"/>
          <w:szCs w:val="28"/>
        </w:rPr>
        <w:t>Значение физической нагрузки в ЗОЖ. Незначительная физическая нагрузка. Физическая нагрузка в сфере обслуживания. Значительная физическая нагрузка</w:t>
      </w:r>
      <w:r>
        <w:rPr>
          <w:sz w:val="24"/>
          <w:szCs w:val="24"/>
        </w:rPr>
        <w:t>.</w:t>
      </w:r>
    </w:p>
    <w:p w:rsidR="004237BC" w:rsidRDefault="004237BC" w:rsidP="004237BC">
      <w:pPr>
        <w:rPr>
          <w:sz w:val="24"/>
          <w:szCs w:val="24"/>
        </w:rPr>
      </w:pPr>
    </w:p>
    <w:p w:rsidR="004237BC" w:rsidRDefault="004237BC" w:rsidP="004237BC">
      <w:pPr>
        <w:rPr>
          <w:sz w:val="24"/>
          <w:szCs w:val="24"/>
        </w:rPr>
      </w:pPr>
    </w:p>
    <w:p w:rsidR="004237BC" w:rsidRDefault="004237BC" w:rsidP="004237BC">
      <w:pPr>
        <w:rPr>
          <w:sz w:val="24"/>
          <w:szCs w:val="24"/>
        </w:rPr>
      </w:pPr>
    </w:p>
    <w:p w:rsidR="004237BC" w:rsidRDefault="004237BC" w:rsidP="004237BC">
      <w:pPr>
        <w:rPr>
          <w:sz w:val="24"/>
          <w:szCs w:val="24"/>
        </w:rPr>
      </w:pPr>
    </w:p>
    <w:p w:rsidR="004237BC" w:rsidRPr="004237BC" w:rsidRDefault="004237BC" w:rsidP="004237BC">
      <w:pPr>
        <w:jc w:val="center"/>
        <w:rPr>
          <w:b/>
          <w:sz w:val="32"/>
          <w:szCs w:val="32"/>
        </w:rPr>
      </w:pPr>
      <w:r w:rsidRPr="004237BC">
        <w:rPr>
          <w:b/>
          <w:sz w:val="32"/>
          <w:szCs w:val="32"/>
        </w:rPr>
        <w:lastRenderedPageBreak/>
        <w:t>Вопросы по «сестринскому делу в системе первичной медико-санитарной помощи (ПМСП) населению»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Объем ПМСП в условиях поликлиники. Приказ</w:t>
      </w:r>
      <w:r>
        <w:rPr>
          <w:b/>
          <w:sz w:val="28"/>
          <w:szCs w:val="28"/>
        </w:rPr>
        <w:t xml:space="preserve"> МЗ РФ №487 от 29.07.2005 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Структура и работа городской поликлиники.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Структура и работа женской консультации.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Структура и работа детской поликлиники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 xml:space="preserve">Профилактическая деятельность </w:t>
      </w:r>
      <w:proofErr w:type="gramStart"/>
      <w:r w:rsidRPr="004237BC">
        <w:rPr>
          <w:b/>
          <w:sz w:val="28"/>
          <w:szCs w:val="28"/>
        </w:rPr>
        <w:t>м</w:t>
      </w:r>
      <w:proofErr w:type="gramEnd"/>
      <w:r w:rsidRPr="004237BC">
        <w:rPr>
          <w:b/>
          <w:sz w:val="28"/>
          <w:szCs w:val="28"/>
        </w:rPr>
        <w:t>/с детской поликлиники.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Основные принципы работы врача общей практики.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Экспертиза временной нетрудоспособности. Участие м/</w:t>
      </w:r>
      <w:proofErr w:type="gramStart"/>
      <w:r w:rsidRPr="004237BC">
        <w:rPr>
          <w:b/>
          <w:sz w:val="28"/>
          <w:szCs w:val="28"/>
        </w:rPr>
        <w:t>с</w:t>
      </w:r>
      <w:proofErr w:type="gramEnd"/>
      <w:r w:rsidRPr="004237BC">
        <w:rPr>
          <w:b/>
          <w:sz w:val="28"/>
          <w:szCs w:val="28"/>
        </w:rPr>
        <w:t xml:space="preserve"> </w:t>
      </w:r>
      <w:proofErr w:type="gramStart"/>
      <w:r w:rsidRPr="004237BC">
        <w:rPr>
          <w:b/>
          <w:sz w:val="28"/>
          <w:szCs w:val="28"/>
        </w:rPr>
        <w:t>в</w:t>
      </w:r>
      <w:proofErr w:type="gramEnd"/>
      <w:r w:rsidRPr="004237BC">
        <w:rPr>
          <w:b/>
          <w:sz w:val="28"/>
          <w:szCs w:val="28"/>
        </w:rPr>
        <w:t xml:space="preserve"> проведении экспертизы.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Участие м/</w:t>
      </w:r>
      <w:proofErr w:type="gramStart"/>
      <w:r w:rsidRPr="004237BC">
        <w:rPr>
          <w:b/>
          <w:sz w:val="28"/>
          <w:szCs w:val="28"/>
        </w:rPr>
        <w:t>с</w:t>
      </w:r>
      <w:proofErr w:type="gramEnd"/>
      <w:r w:rsidRPr="004237BC">
        <w:rPr>
          <w:b/>
          <w:sz w:val="28"/>
          <w:szCs w:val="28"/>
        </w:rPr>
        <w:t xml:space="preserve"> </w:t>
      </w:r>
      <w:proofErr w:type="gramStart"/>
      <w:r w:rsidRPr="004237BC">
        <w:rPr>
          <w:b/>
          <w:sz w:val="28"/>
          <w:szCs w:val="28"/>
        </w:rPr>
        <w:t>в</w:t>
      </w:r>
      <w:proofErr w:type="gramEnd"/>
      <w:r w:rsidRPr="004237BC">
        <w:rPr>
          <w:b/>
          <w:sz w:val="28"/>
          <w:szCs w:val="28"/>
        </w:rPr>
        <w:t xml:space="preserve"> проведении медико-социальной экспертизы. Группы инвалидности.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Предупреждение развития  неинфекционных болезней. Понятие. Группы неинфекционных заболеваний, являющиеся причиной смертности пациентов трудоспособного возраста.</w:t>
      </w:r>
    </w:p>
    <w:p w:rsidR="004237BC" w:rsidRPr="009229FB" w:rsidRDefault="004237BC" w:rsidP="009229F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Предупреждение распространения инфекционных болезней. Группа ЗППП. Факторы риска развития этих заболеваний.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Факторы риска заражения и распространения ВИЧ-СПИД.</w:t>
      </w:r>
    </w:p>
    <w:p w:rsidR="004237BC" w:rsidRPr="004237BC" w:rsidRDefault="004237BC" w:rsidP="009229FB">
      <w:pPr>
        <w:pStyle w:val="a3"/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Факторы риска распространения психических заболеваний и алкоголизма в мире и РФ.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Участковый принцип медицинского обслуживания. Обязанности участковой м/</w:t>
      </w:r>
      <w:proofErr w:type="gramStart"/>
      <w:r w:rsidRPr="004237BC">
        <w:rPr>
          <w:b/>
          <w:sz w:val="28"/>
          <w:szCs w:val="28"/>
        </w:rPr>
        <w:t>с</w:t>
      </w:r>
      <w:proofErr w:type="gramEnd"/>
      <w:r w:rsidRPr="004237BC">
        <w:rPr>
          <w:b/>
          <w:sz w:val="28"/>
          <w:szCs w:val="28"/>
        </w:rPr>
        <w:t>.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Виды оказания медицинской помощи. Прика</w:t>
      </w:r>
      <w:r w:rsidR="009229FB">
        <w:rPr>
          <w:b/>
          <w:sz w:val="28"/>
          <w:szCs w:val="28"/>
        </w:rPr>
        <w:t xml:space="preserve">з МЗ РФ №487 от 29.07.2005 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Формы оказания медицинской помощи. Характеристика. Приказ</w:t>
      </w:r>
      <w:r w:rsidR="009229FB">
        <w:rPr>
          <w:b/>
          <w:sz w:val="28"/>
          <w:szCs w:val="28"/>
        </w:rPr>
        <w:t xml:space="preserve"> МЗ РФ №487 от 29.07.2005 </w:t>
      </w:r>
    </w:p>
    <w:p w:rsidR="004237BC" w:rsidRPr="009229FB" w:rsidRDefault="004237BC" w:rsidP="009229F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>Диспансеризация. Порядок проведения. Критерии эффективности. Примерные диспансерные группы (приказ №1344н от 21.12.2012)</w:t>
      </w:r>
    </w:p>
    <w:p w:rsidR="004237BC" w:rsidRPr="004237BC" w:rsidRDefault="004237BC" w:rsidP="004237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4237BC">
        <w:rPr>
          <w:b/>
          <w:sz w:val="28"/>
          <w:szCs w:val="28"/>
        </w:rPr>
        <w:t xml:space="preserve">Скорая медицинская помощь, в том числе специализированная. Приказ </w:t>
      </w:r>
      <w:r w:rsidR="009229FB">
        <w:rPr>
          <w:b/>
          <w:sz w:val="28"/>
          <w:szCs w:val="28"/>
        </w:rPr>
        <w:t xml:space="preserve">МЗ РФ №487 от 29.07.2005 </w:t>
      </w:r>
      <w:bookmarkStart w:id="0" w:name="_GoBack"/>
      <w:bookmarkEnd w:id="0"/>
    </w:p>
    <w:p w:rsidR="004237BC" w:rsidRPr="004237BC" w:rsidRDefault="004237BC" w:rsidP="004237BC">
      <w:pPr>
        <w:rPr>
          <w:b/>
          <w:sz w:val="28"/>
          <w:szCs w:val="28"/>
        </w:rPr>
      </w:pPr>
    </w:p>
    <w:sectPr w:rsidR="004237BC" w:rsidRPr="0042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045F"/>
    <w:multiLevelType w:val="hybridMultilevel"/>
    <w:tmpl w:val="317A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35144"/>
    <w:multiLevelType w:val="hybridMultilevel"/>
    <w:tmpl w:val="94F6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AF"/>
    <w:rsid w:val="00217A6E"/>
    <w:rsid w:val="004237BC"/>
    <w:rsid w:val="00914174"/>
    <w:rsid w:val="009229FB"/>
    <w:rsid w:val="0099583B"/>
    <w:rsid w:val="00B33BAF"/>
    <w:rsid w:val="00B37058"/>
    <w:rsid w:val="00D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2014-11-26T08:54:00Z</dcterms:created>
  <dcterms:modified xsi:type="dcterms:W3CDTF">2014-11-26T10:09:00Z</dcterms:modified>
</cp:coreProperties>
</file>