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A1" w:rsidRPr="00CB54E8" w:rsidRDefault="00A67CDB" w:rsidP="00A6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54E8">
        <w:rPr>
          <w:rFonts w:ascii="Times New Roman" w:hAnsi="Times New Roman" w:cs="Times New Roman"/>
          <w:b/>
          <w:sz w:val="28"/>
          <w:szCs w:val="28"/>
        </w:rPr>
        <w:t>Вопросы для самоконтроля по МДК 02.01 Лечение пациентов терапевтического профиля</w:t>
      </w:r>
    </w:p>
    <w:p w:rsidR="00A67CDB" w:rsidRPr="00CB54E8" w:rsidRDefault="00A67CDB" w:rsidP="00A6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8">
        <w:rPr>
          <w:rFonts w:ascii="Times New Roman" w:hAnsi="Times New Roman" w:cs="Times New Roman"/>
          <w:b/>
          <w:sz w:val="28"/>
          <w:szCs w:val="28"/>
        </w:rPr>
        <w:t>Лечение пациентов с кожными и венерическими заболеваниями</w:t>
      </w:r>
    </w:p>
    <w:bookmarkEnd w:id="0"/>
    <w:p w:rsidR="00A67CDB" w:rsidRPr="00A67CDB" w:rsidRDefault="00A67CDB" w:rsidP="00A67C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CDB" w:rsidRPr="00A67CDB" w:rsidRDefault="00A67CDB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CDB">
        <w:rPr>
          <w:rFonts w:ascii="Times New Roman" w:hAnsi="Times New Roman" w:cs="Times New Roman"/>
          <w:sz w:val="28"/>
          <w:szCs w:val="28"/>
        </w:rPr>
        <w:t>Назовите лекарственные препараты для лечения педикулеза</w:t>
      </w:r>
    </w:p>
    <w:p w:rsidR="00A67CDB" w:rsidRPr="00A67CDB" w:rsidRDefault="00A67CDB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CDB">
        <w:rPr>
          <w:rFonts w:ascii="Times New Roman" w:hAnsi="Times New Roman" w:cs="Times New Roman"/>
          <w:sz w:val="28"/>
          <w:szCs w:val="28"/>
        </w:rPr>
        <w:t xml:space="preserve">Укажите основные принципы лечения пациентов с </w:t>
      </w:r>
      <w:proofErr w:type="spellStart"/>
      <w:r w:rsidRPr="00A67CDB">
        <w:rPr>
          <w:rFonts w:ascii="Times New Roman" w:hAnsi="Times New Roman" w:cs="Times New Roman"/>
          <w:sz w:val="28"/>
          <w:szCs w:val="28"/>
        </w:rPr>
        <w:t>дерматозоонозами</w:t>
      </w:r>
      <w:proofErr w:type="spellEnd"/>
    </w:p>
    <w:p w:rsidR="00A67CDB" w:rsidRDefault="00A67CDB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CDB">
        <w:rPr>
          <w:rFonts w:ascii="Times New Roman" w:hAnsi="Times New Roman" w:cs="Times New Roman"/>
          <w:sz w:val="28"/>
          <w:szCs w:val="28"/>
        </w:rPr>
        <w:t>Лечение крапивницы.</w:t>
      </w:r>
    </w:p>
    <w:p w:rsidR="00A67CDB" w:rsidRDefault="00A67CDB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заболевания относятся к заболеваниям, передающимся половым путем? </w:t>
      </w:r>
    </w:p>
    <w:p w:rsidR="00A67CDB" w:rsidRDefault="00A67CDB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основные принципы лечения сифилиса?</w:t>
      </w:r>
    </w:p>
    <w:p w:rsidR="00CB54E8" w:rsidRPr="00A67CDB" w:rsidRDefault="00CB54E8" w:rsidP="00A67C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заболевания относятся к группе пиодермий и как их лечить?</w:t>
      </w:r>
    </w:p>
    <w:p w:rsidR="00A67CDB" w:rsidRPr="00A67CDB" w:rsidRDefault="00A67CDB" w:rsidP="00A67C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7CDB" w:rsidRPr="00A6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431EB"/>
    <w:multiLevelType w:val="hybridMultilevel"/>
    <w:tmpl w:val="EB0A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B"/>
    <w:rsid w:val="008861A1"/>
    <w:rsid w:val="00A67CDB"/>
    <w:rsid w:val="00C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68C83-F2F1-475D-8B12-2A3461A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2020-04-16T07:35:00Z</dcterms:created>
  <dcterms:modified xsi:type="dcterms:W3CDTF">2020-04-16T07:49:00Z</dcterms:modified>
</cp:coreProperties>
</file>