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663" w:rsidRDefault="00922663" w:rsidP="00922663">
      <w:bookmarkStart w:id="0" w:name="_GoBack"/>
      <w:bookmarkEnd w:id="0"/>
    </w:p>
    <w:p w:rsidR="00922663" w:rsidRPr="008A32F3" w:rsidRDefault="00922663" w:rsidP="008A32F3">
      <w:pPr>
        <w:ind w:firstLine="709"/>
        <w:jc w:val="both"/>
        <w:rPr>
          <w:rFonts w:ascii="Times New Roman" w:hAnsi="Times New Roman" w:cs="Times New Roman"/>
          <w:b/>
          <w:sz w:val="28"/>
          <w:szCs w:val="28"/>
        </w:rPr>
      </w:pPr>
      <w:r w:rsidRPr="008A32F3">
        <w:rPr>
          <w:rFonts w:ascii="Times New Roman" w:hAnsi="Times New Roman" w:cs="Times New Roman"/>
          <w:b/>
          <w:sz w:val="28"/>
          <w:szCs w:val="28"/>
        </w:rPr>
        <w:t xml:space="preserve">Диагностика заболеваний печени. </w:t>
      </w:r>
    </w:p>
    <w:p w:rsidR="00922663" w:rsidRPr="008A32F3" w:rsidRDefault="00922663" w:rsidP="008A32F3">
      <w:pPr>
        <w:ind w:firstLine="709"/>
        <w:jc w:val="both"/>
        <w:rPr>
          <w:rFonts w:ascii="Times New Roman" w:hAnsi="Times New Roman" w:cs="Times New Roman"/>
          <w:sz w:val="28"/>
          <w:szCs w:val="28"/>
        </w:rPr>
      </w:pPr>
      <w:r w:rsidRPr="008A32F3">
        <w:rPr>
          <w:rFonts w:ascii="Times New Roman" w:hAnsi="Times New Roman" w:cs="Times New Roman"/>
          <w:b/>
          <w:sz w:val="28"/>
          <w:szCs w:val="28"/>
        </w:rPr>
        <w:t xml:space="preserve">Расспрос.  </w:t>
      </w:r>
      <w:r w:rsidRPr="008A32F3">
        <w:rPr>
          <w:rFonts w:ascii="Times New Roman" w:hAnsi="Times New Roman" w:cs="Times New Roman"/>
          <w:sz w:val="28"/>
          <w:szCs w:val="28"/>
        </w:rPr>
        <w:t xml:space="preserve">Основными жалобами пациентов с заболеваниями </w:t>
      </w:r>
      <w:proofErr w:type="spellStart"/>
      <w:r w:rsidRPr="008A32F3">
        <w:rPr>
          <w:rFonts w:ascii="Times New Roman" w:hAnsi="Times New Roman" w:cs="Times New Roman"/>
          <w:sz w:val="28"/>
          <w:szCs w:val="28"/>
        </w:rPr>
        <w:t>гепатобилиарной</w:t>
      </w:r>
      <w:proofErr w:type="spellEnd"/>
      <w:r w:rsidRPr="008A32F3">
        <w:rPr>
          <w:rFonts w:ascii="Times New Roman" w:hAnsi="Times New Roman" w:cs="Times New Roman"/>
          <w:sz w:val="28"/>
          <w:szCs w:val="28"/>
        </w:rPr>
        <w:t xml:space="preserve"> системы являются боли, диспепсия, кожный зуд, желтуха, увеличение живота в объеме, нарушение общего состояния.</w:t>
      </w:r>
    </w:p>
    <w:p w:rsidR="00922663" w:rsidRPr="008A32F3" w:rsidRDefault="00922663" w:rsidP="008A32F3">
      <w:pPr>
        <w:ind w:firstLine="709"/>
        <w:jc w:val="both"/>
        <w:rPr>
          <w:rFonts w:ascii="Times New Roman" w:hAnsi="Times New Roman" w:cs="Times New Roman"/>
          <w:sz w:val="28"/>
          <w:szCs w:val="28"/>
        </w:rPr>
      </w:pPr>
      <w:r w:rsidRPr="008A32F3">
        <w:rPr>
          <w:rFonts w:ascii="Times New Roman" w:hAnsi="Times New Roman" w:cs="Times New Roman"/>
          <w:b/>
          <w:sz w:val="28"/>
          <w:szCs w:val="28"/>
        </w:rPr>
        <w:t>Боли</w:t>
      </w:r>
      <w:r w:rsidRPr="008A32F3">
        <w:rPr>
          <w:rFonts w:ascii="Times New Roman" w:hAnsi="Times New Roman" w:cs="Times New Roman"/>
          <w:sz w:val="28"/>
          <w:szCs w:val="28"/>
        </w:rPr>
        <w:t>. Собственно, печеночная паренхима лишена болевых рецепторов. Боли возникают вследствие:</w:t>
      </w:r>
    </w:p>
    <w:p w:rsidR="00922663" w:rsidRPr="008A32F3" w:rsidRDefault="00922663" w:rsidP="008A32F3">
      <w:pPr>
        <w:pStyle w:val="a3"/>
        <w:numPr>
          <w:ilvl w:val="0"/>
          <w:numId w:val="1"/>
        </w:numPr>
        <w:jc w:val="both"/>
        <w:rPr>
          <w:rFonts w:ascii="Times New Roman" w:hAnsi="Times New Roman" w:cs="Times New Roman"/>
          <w:sz w:val="28"/>
          <w:szCs w:val="28"/>
        </w:rPr>
      </w:pPr>
      <w:r w:rsidRPr="008A32F3">
        <w:rPr>
          <w:rFonts w:ascii="Times New Roman" w:hAnsi="Times New Roman" w:cs="Times New Roman"/>
          <w:sz w:val="28"/>
          <w:szCs w:val="28"/>
        </w:rPr>
        <w:t>Массивного и быстрого увеличения печени, приводящего к растяжению глиссоновой капсулы</w:t>
      </w:r>
    </w:p>
    <w:p w:rsidR="00922663" w:rsidRPr="008A32F3" w:rsidRDefault="00922663" w:rsidP="008A32F3">
      <w:pPr>
        <w:pStyle w:val="a3"/>
        <w:numPr>
          <w:ilvl w:val="0"/>
          <w:numId w:val="1"/>
        </w:numPr>
        <w:jc w:val="both"/>
        <w:rPr>
          <w:rFonts w:ascii="Times New Roman" w:hAnsi="Times New Roman" w:cs="Times New Roman"/>
          <w:sz w:val="28"/>
          <w:szCs w:val="28"/>
        </w:rPr>
      </w:pPr>
      <w:r w:rsidRPr="008A32F3">
        <w:rPr>
          <w:rFonts w:ascii="Times New Roman" w:hAnsi="Times New Roman" w:cs="Times New Roman"/>
          <w:sz w:val="28"/>
          <w:szCs w:val="28"/>
        </w:rPr>
        <w:t xml:space="preserve">Воспаление покрывающей печень </w:t>
      </w:r>
      <w:r w:rsidR="0028063F" w:rsidRPr="008A32F3">
        <w:rPr>
          <w:rFonts w:ascii="Times New Roman" w:hAnsi="Times New Roman" w:cs="Times New Roman"/>
          <w:sz w:val="28"/>
          <w:szCs w:val="28"/>
        </w:rPr>
        <w:t>и желчный пузырь висцеральной брюшины</w:t>
      </w:r>
    </w:p>
    <w:p w:rsidR="0028063F" w:rsidRDefault="0028063F" w:rsidP="008A32F3">
      <w:pPr>
        <w:pStyle w:val="a3"/>
        <w:numPr>
          <w:ilvl w:val="0"/>
          <w:numId w:val="1"/>
        </w:numPr>
        <w:jc w:val="both"/>
        <w:rPr>
          <w:rFonts w:ascii="Times New Roman" w:hAnsi="Times New Roman" w:cs="Times New Roman"/>
          <w:sz w:val="24"/>
          <w:szCs w:val="24"/>
        </w:rPr>
      </w:pPr>
      <w:r w:rsidRPr="008A32F3">
        <w:rPr>
          <w:rFonts w:ascii="Times New Roman" w:hAnsi="Times New Roman" w:cs="Times New Roman"/>
          <w:sz w:val="28"/>
          <w:szCs w:val="28"/>
        </w:rPr>
        <w:t>Спазма гладкой мускулатуры желчного пузыря (желчная колика</w:t>
      </w:r>
      <w:r>
        <w:rPr>
          <w:rFonts w:ascii="Times New Roman" w:hAnsi="Times New Roman" w:cs="Times New Roman"/>
          <w:sz w:val="24"/>
          <w:szCs w:val="24"/>
        </w:rPr>
        <w:t>)</w:t>
      </w:r>
    </w:p>
    <w:p w:rsidR="0028063F" w:rsidRPr="008A32F3" w:rsidRDefault="007A64D7" w:rsidP="00922663">
      <w:pPr>
        <w:pStyle w:val="a3"/>
        <w:numPr>
          <w:ilvl w:val="0"/>
          <w:numId w:val="1"/>
        </w:numPr>
        <w:rPr>
          <w:rFonts w:ascii="Times New Roman" w:hAnsi="Times New Roman" w:cs="Times New Roman"/>
          <w:sz w:val="28"/>
          <w:szCs w:val="28"/>
        </w:rPr>
      </w:pPr>
      <w:r w:rsidRPr="008A32F3">
        <w:rPr>
          <w:rFonts w:ascii="Times New Roman" w:hAnsi="Times New Roman" w:cs="Times New Roman"/>
          <w:sz w:val="28"/>
          <w:szCs w:val="28"/>
        </w:rPr>
        <w:t>Перерастяжения</w:t>
      </w:r>
      <w:r w:rsidR="0028063F" w:rsidRPr="008A32F3">
        <w:rPr>
          <w:rFonts w:ascii="Times New Roman" w:hAnsi="Times New Roman" w:cs="Times New Roman"/>
          <w:sz w:val="28"/>
          <w:szCs w:val="28"/>
        </w:rPr>
        <w:t xml:space="preserve"> желчного пузыря и желчных протоков.</w:t>
      </w:r>
    </w:p>
    <w:p w:rsidR="0028063F" w:rsidRPr="008A32F3" w:rsidRDefault="0028063F" w:rsidP="004E3C8B">
      <w:pPr>
        <w:ind w:firstLine="709"/>
        <w:jc w:val="both"/>
        <w:rPr>
          <w:rFonts w:ascii="Times New Roman" w:hAnsi="Times New Roman" w:cs="Times New Roman"/>
          <w:sz w:val="28"/>
          <w:szCs w:val="28"/>
        </w:rPr>
      </w:pPr>
      <w:r w:rsidRPr="008A32F3">
        <w:rPr>
          <w:rFonts w:ascii="Times New Roman" w:hAnsi="Times New Roman" w:cs="Times New Roman"/>
          <w:sz w:val="28"/>
          <w:szCs w:val="28"/>
        </w:rPr>
        <w:t>К диспептическим жалобам относят</w:t>
      </w:r>
      <w:r w:rsidR="004E3C8B" w:rsidRPr="008A32F3">
        <w:rPr>
          <w:rFonts w:ascii="Times New Roman" w:hAnsi="Times New Roman" w:cs="Times New Roman"/>
          <w:sz w:val="28"/>
          <w:szCs w:val="28"/>
        </w:rPr>
        <w:t>: снижение аппетита, неприятный вкус во рту, отрыжку, тошноту и рвоту.</w:t>
      </w:r>
    </w:p>
    <w:p w:rsidR="007A64D7" w:rsidRPr="008A32F3" w:rsidRDefault="004E3C8B" w:rsidP="004E3C8B">
      <w:pPr>
        <w:ind w:firstLine="709"/>
        <w:jc w:val="both"/>
        <w:rPr>
          <w:rFonts w:ascii="Times New Roman" w:hAnsi="Times New Roman" w:cs="Times New Roman"/>
          <w:sz w:val="28"/>
          <w:szCs w:val="28"/>
        </w:rPr>
      </w:pPr>
      <w:r w:rsidRPr="008A32F3">
        <w:rPr>
          <w:rFonts w:ascii="Times New Roman" w:hAnsi="Times New Roman" w:cs="Times New Roman"/>
          <w:b/>
          <w:sz w:val="28"/>
          <w:szCs w:val="28"/>
        </w:rPr>
        <w:t>Кожный зуд</w:t>
      </w:r>
      <w:r w:rsidRPr="008A32F3">
        <w:rPr>
          <w:rFonts w:ascii="Times New Roman" w:hAnsi="Times New Roman" w:cs="Times New Roman"/>
          <w:sz w:val="28"/>
          <w:szCs w:val="28"/>
        </w:rPr>
        <w:t xml:space="preserve"> является одним из частых симптомов хронических диффузных поражений печени, сопровождающихся внутрипеченочным холестазом (первичный билиарный цирроз печени), причем начинается на много лет ранее остальных признаков заболевания. Кожный зуд наблюдается и при механической (обтурационной) желтухе, значительно усиливаясь ночью. Интенсивность зуда не пропорциональна выраженности желтухи, концентрации билирубина и желчных кислот в крови, но зависит от концентрации желчных кисло</w:t>
      </w:r>
      <w:r w:rsidR="007A64D7" w:rsidRPr="008A32F3">
        <w:rPr>
          <w:rFonts w:ascii="Times New Roman" w:hAnsi="Times New Roman" w:cs="Times New Roman"/>
          <w:sz w:val="28"/>
          <w:szCs w:val="28"/>
        </w:rPr>
        <w:t>т</w:t>
      </w:r>
      <w:r w:rsidRPr="008A32F3">
        <w:rPr>
          <w:rFonts w:ascii="Times New Roman" w:hAnsi="Times New Roman" w:cs="Times New Roman"/>
          <w:sz w:val="28"/>
          <w:szCs w:val="28"/>
        </w:rPr>
        <w:t xml:space="preserve"> в коже. </w:t>
      </w:r>
    </w:p>
    <w:p w:rsidR="009D66FF" w:rsidRPr="008A32F3" w:rsidRDefault="009D66FF" w:rsidP="004E3C8B">
      <w:pPr>
        <w:ind w:firstLine="709"/>
        <w:jc w:val="both"/>
        <w:rPr>
          <w:rFonts w:ascii="Times New Roman" w:hAnsi="Times New Roman" w:cs="Times New Roman"/>
          <w:sz w:val="28"/>
          <w:szCs w:val="28"/>
        </w:rPr>
      </w:pPr>
      <w:r w:rsidRPr="008A32F3">
        <w:rPr>
          <w:rFonts w:ascii="Times New Roman" w:hAnsi="Times New Roman" w:cs="Times New Roman"/>
          <w:b/>
          <w:sz w:val="28"/>
          <w:szCs w:val="28"/>
        </w:rPr>
        <w:t>Нарушение общего состояния</w:t>
      </w:r>
      <w:r w:rsidRPr="008A32F3">
        <w:rPr>
          <w:rFonts w:ascii="Times New Roman" w:hAnsi="Times New Roman" w:cs="Times New Roman"/>
          <w:sz w:val="28"/>
          <w:szCs w:val="28"/>
        </w:rPr>
        <w:t xml:space="preserve"> и расстройства сознания разной степени обусловлены снижением детоксикационной функции печени, т.е. печеночной недостаточностью. Это общая слабость, повышенная утомляемость и раздражительность, инверсия сна (сонливость днем и бессонница ночью). Крайняя степень их выраженности может сопровождаться потерей сознания – </w:t>
      </w:r>
      <w:r w:rsidRPr="008A32F3">
        <w:rPr>
          <w:rFonts w:ascii="Times New Roman" w:hAnsi="Times New Roman" w:cs="Times New Roman"/>
          <w:b/>
          <w:sz w:val="28"/>
          <w:szCs w:val="28"/>
        </w:rPr>
        <w:t>печеночной комой.</w:t>
      </w:r>
    </w:p>
    <w:p w:rsidR="009D66FF" w:rsidRPr="008A32F3" w:rsidRDefault="009D66FF" w:rsidP="004E3C8B">
      <w:pPr>
        <w:ind w:firstLine="709"/>
        <w:jc w:val="both"/>
        <w:rPr>
          <w:rFonts w:ascii="Times New Roman" w:hAnsi="Times New Roman" w:cs="Times New Roman"/>
          <w:sz w:val="28"/>
          <w:szCs w:val="28"/>
        </w:rPr>
      </w:pPr>
      <w:r w:rsidRPr="008A32F3">
        <w:rPr>
          <w:rFonts w:ascii="Times New Roman" w:hAnsi="Times New Roman" w:cs="Times New Roman"/>
          <w:b/>
          <w:sz w:val="28"/>
          <w:szCs w:val="28"/>
        </w:rPr>
        <w:t xml:space="preserve">Осмотр. </w:t>
      </w:r>
      <w:r w:rsidRPr="008A32F3">
        <w:rPr>
          <w:rFonts w:ascii="Times New Roman" w:hAnsi="Times New Roman" w:cs="Times New Roman"/>
          <w:sz w:val="28"/>
          <w:szCs w:val="28"/>
        </w:rPr>
        <w:t>Желтуха (</w:t>
      </w:r>
      <w:r w:rsidRPr="008A32F3">
        <w:rPr>
          <w:rFonts w:ascii="Times New Roman" w:hAnsi="Times New Roman" w:cs="Times New Roman"/>
          <w:sz w:val="28"/>
          <w:szCs w:val="28"/>
          <w:lang w:val="en-US"/>
        </w:rPr>
        <w:t>icterus</w:t>
      </w:r>
      <w:r w:rsidRPr="008A32F3">
        <w:rPr>
          <w:rFonts w:ascii="Times New Roman" w:hAnsi="Times New Roman" w:cs="Times New Roman"/>
          <w:sz w:val="28"/>
          <w:szCs w:val="28"/>
        </w:rPr>
        <w:t>) обусловлена окрашиванием кожных покровов желчными пигментами, в частности билирубином, уровень которого в крови значительно повышен.</w:t>
      </w:r>
    </w:p>
    <w:p w:rsidR="009D66FF" w:rsidRPr="008A32F3" w:rsidRDefault="009D66FF" w:rsidP="007A64D7">
      <w:pPr>
        <w:pBdr>
          <w:top w:val="single" w:sz="4" w:space="1" w:color="auto"/>
          <w:left w:val="single" w:sz="4" w:space="4" w:color="auto"/>
          <w:bottom w:val="single" w:sz="4" w:space="1" w:color="auto"/>
          <w:right w:val="single" w:sz="4" w:space="4" w:color="auto"/>
        </w:pBdr>
        <w:shd w:val="clear" w:color="auto" w:fill="FFF2CC" w:themeFill="accent4" w:themeFillTint="33"/>
        <w:ind w:firstLine="709"/>
        <w:jc w:val="both"/>
        <w:rPr>
          <w:rFonts w:ascii="Times New Roman" w:hAnsi="Times New Roman" w:cs="Times New Roman"/>
          <w:sz w:val="28"/>
          <w:szCs w:val="28"/>
        </w:rPr>
      </w:pPr>
      <w:r w:rsidRPr="008A32F3">
        <w:rPr>
          <w:rFonts w:ascii="Times New Roman" w:hAnsi="Times New Roman" w:cs="Times New Roman"/>
          <w:sz w:val="28"/>
          <w:szCs w:val="28"/>
        </w:rPr>
        <w:t xml:space="preserve">Считается, что окрашивание кожи </w:t>
      </w:r>
      <w:r w:rsidR="006E5EC7" w:rsidRPr="008A32F3">
        <w:rPr>
          <w:rFonts w:ascii="Times New Roman" w:hAnsi="Times New Roman" w:cs="Times New Roman"/>
          <w:sz w:val="28"/>
          <w:szCs w:val="28"/>
        </w:rPr>
        <w:t>начинается при повышении уровня общего билирубина в крови выше 2 ммоль/дл.</w:t>
      </w:r>
    </w:p>
    <w:p w:rsidR="006E5EC7" w:rsidRPr="008A32F3" w:rsidRDefault="006E5EC7" w:rsidP="004E3C8B">
      <w:pPr>
        <w:ind w:firstLine="709"/>
        <w:jc w:val="both"/>
        <w:rPr>
          <w:rFonts w:ascii="Times New Roman" w:hAnsi="Times New Roman" w:cs="Times New Roman"/>
          <w:sz w:val="28"/>
          <w:szCs w:val="28"/>
        </w:rPr>
      </w:pPr>
      <w:r w:rsidRPr="008A32F3">
        <w:rPr>
          <w:rFonts w:ascii="Times New Roman" w:hAnsi="Times New Roman" w:cs="Times New Roman"/>
          <w:sz w:val="28"/>
          <w:szCs w:val="28"/>
        </w:rPr>
        <w:t xml:space="preserve">Вначале окрашиваются склеры, мягкое небо и уздечка языка, затем кожа на теле, а затем кожа ладоней и подошв. В той же последовательности идет уменьшение желтухи. Легкая желтушность называется субиктеричностью. </w:t>
      </w:r>
    </w:p>
    <w:p w:rsidR="006E5EC7" w:rsidRPr="008A32F3" w:rsidRDefault="006E5EC7" w:rsidP="004E3C8B">
      <w:pPr>
        <w:ind w:firstLine="709"/>
        <w:jc w:val="both"/>
        <w:rPr>
          <w:rFonts w:ascii="Times New Roman" w:hAnsi="Times New Roman" w:cs="Times New Roman"/>
          <w:sz w:val="28"/>
          <w:szCs w:val="28"/>
        </w:rPr>
      </w:pPr>
      <w:r w:rsidRPr="008A32F3">
        <w:rPr>
          <w:rFonts w:ascii="Times New Roman" w:hAnsi="Times New Roman" w:cs="Times New Roman"/>
          <w:b/>
          <w:sz w:val="28"/>
          <w:szCs w:val="28"/>
        </w:rPr>
        <w:lastRenderedPageBreak/>
        <w:t>Следы расчесов</w:t>
      </w:r>
      <w:r w:rsidRPr="008A32F3">
        <w:rPr>
          <w:rFonts w:ascii="Times New Roman" w:hAnsi="Times New Roman" w:cs="Times New Roman"/>
          <w:sz w:val="28"/>
          <w:szCs w:val="28"/>
        </w:rPr>
        <w:t>.</w:t>
      </w:r>
      <w:r w:rsidR="008A32F3">
        <w:rPr>
          <w:rFonts w:ascii="Times New Roman" w:hAnsi="Times New Roman" w:cs="Times New Roman"/>
          <w:sz w:val="28"/>
          <w:szCs w:val="28"/>
        </w:rPr>
        <w:t xml:space="preserve"> Можно обнаружить на коже </w:t>
      </w:r>
      <w:r w:rsidR="00E7338F" w:rsidRPr="008A32F3">
        <w:rPr>
          <w:rFonts w:ascii="Times New Roman" w:hAnsi="Times New Roman" w:cs="Times New Roman"/>
          <w:sz w:val="28"/>
          <w:szCs w:val="28"/>
        </w:rPr>
        <w:t xml:space="preserve">больных с синдромом </w:t>
      </w:r>
      <w:proofErr w:type="spellStart"/>
      <w:r w:rsidR="00E7338F" w:rsidRPr="008A32F3">
        <w:rPr>
          <w:rFonts w:ascii="Times New Roman" w:hAnsi="Times New Roman" w:cs="Times New Roman"/>
          <w:sz w:val="28"/>
          <w:szCs w:val="28"/>
        </w:rPr>
        <w:t>холестаза</w:t>
      </w:r>
      <w:proofErr w:type="spellEnd"/>
      <w:r w:rsidR="00E7338F" w:rsidRPr="008A32F3">
        <w:rPr>
          <w:rFonts w:ascii="Times New Roman" w:hAnsi="Times New Roman" w:cs="Times New Roman"/>
          <w:sz w:val="28"/>
          <w:szCs w:val="28"/>
        </w:rPr>
        <w:t>, сопровождающегося интенсивным кожным зудом. Расчесы, как правило, инфицируются и нагнаиваются.</w:t>
      </w:r>
    </w:p>
    <w:p w:rsidR="00E7338F" w:rsidRPr="008A32F3" w:rsidRDefault="00E7338F" w:rsidP="004E3C8B">
      <w:pPr>
        <w:ind w:firstLine="709"/>
        <w:jc w:val="both"/>
        <w:rPr>
          <w:rFonts w:ascii="Times New Roman" w:hAnsi="Times New Roman" w:cs="Times New Roman"/>
          <w:sz w:val="28"/>
          <w:szCs w:val="28"/>
        </w:rPr>
      </w:pPr>
      <w:r w:rsidRPr="008A32F3">
        <w:rPr>
          <w:rFonts w:ascii="Times New Roman" w:hAnsi="Times New Roman" w:cs="Times New Roman"/>
          <w:b/>
          <w:sz w:val="28"/>
          <w:szCs w:val="28"/>
        </w:rPr>
        <w:t>Геморрагический диатез</w:t>
      </w:r>
      <w:r w:rsidRPr="008A32F3">
        <w:rPr>
          <w:rFonts w:ascii="Times New Roman" w:hAnsi="Times New Roman" w:cs="Times New Roman"/>
          <w:sz w:val="28"/>
          <w:szCs w:val="28"/>
        </w:rPr>
        <w:t xml:space="preserve"> появляется на поздних стадиях диффузных заболеваний печени. Это могут быть петехии (мелкоточечные кровоизлияния в кожу и слизистые оболочки, не исчезающие при надавливании и обусловленные тромбоцитопенией), </w:t>
      </w:r>
      <w:r w:rsidR="002C7893" w:rsidRPr="008A32F3">
        <w:rPr>
          <w:rFonts w:ascii="Times New Roman" w:hAnsi="Times New Roman" w:cs="Times New Roman"/>
          <w:sz w:val="28"/>
          <w:szCs w:val="28"/>
        </w:rPr>
        <w:t>внутрикожные кровоизлияния и носовые кровотечения.</w:t>
      </w:r>
    </w:p>
    <w:p w:rsidR="002C7893" w:rsidRPr="008A32F3" w:rsidRDefault="002C7893" w:rsidP="004E3C8B">
      <w:pPr>
        <w:ind w:firstLine="709"/>
        <w:jc w:val="both"/>
        <w:rPr>
          <w:rFonts w:ascii="Times New Roman" w:hAnsi="Times New Roman" w:cs="Times New Roman"/>
          <w:sz w:val="28"/>
          <w:szCs w:val="28"/>
        </w:rPr>
      </w:pPr>
      <w:r w:rsidRPr="008A32F3">
        <w:rPr>
          <w:rFonts w:ascii="Times New Roman" w:hAnsi="Times New Roman" w:cs="Times New Roman"/>
          <w:sz w:val="28"/>
          <w:szCs w:val="28"/>
        </w:rPr>
        <w:t xml:space="preserve">У пациентов с хроническими заболеваниями печени </w:t>
      </w:r>
      <w:r w:rsidR="008A32F3">
        <w:rPr>
          <w:rFonts w:ascii="Times New Roman" w:hAnsi="Times New Roman" w:cs="Times New Roman"/>
          <w:sz w:val="28"/>
          <w:szCs w:val="28"/>
        </w:rPr>
        <w:t>существуют</w:t>
      </w:r>
      <w:r w:rsidRPr="008A32F3">
        <w:rPr>
          <w:rFonts w:ascii="Times New Roman" w:hAnsi="Times New Roman" w:cs="Times New Roman"/>
          <w:sz w:val="28"/>
          <w:szCs w:val="28"/>
        </w:rPr>
        <w:t xml:space="preserve"> внешние характерные проявления, которые обозначаются как </w:t>
      </w:r>
      <w:r w:rsidRPr="008A32F3">
        <w:rPr>
          <w:rFonts w:ascii="Times New Roman" w:hAnsi="Times New Roman" w:cs="Times New Roman"/>
          <w:b/>
          <w:sz w:val="28"/>
          <w:szCs w:val="28"/>
        </w:rPr>
        <w:t>«синдром малых печеноч</w:t>
      </w:r>
      <w:r w:rsidR="008A32F3" w:rsidRPr="008A32F3">
        <w:rPr>
          <w:rFonts w:ascii="Times New Roman" w:hAnsi="Times New Roman" w:cs="Times New Roman"/>
          <w:b/>
          <w:sz w:val="28"/>
          <w:szCs w:val="28"/>
        </w:rPr>
        <w:t>ных признаков»</w:t>
      </w:r>
      <w:r w:rsidRPr="008A32F3">
        <w:rPr>
          <w:rFonts w:ascii="Times New Roman" w:hAnsi="Times New Roman" w:cs="Times New Roman"/>
          <w:sz w:val="28"/>
          <w:szCs w:val="28"/>
        </w:rPr>
        <w:t>:</w:t>
      </w:r>
    </w:p>
    <w:p w:rsidR="002C7893" w:rsidRPr="008A32F3" w:rsidRDefault="002C7893" w:rsidP="002C7893">
      <w:pPr>
        <w:pStyle w:val="a3"/>
        <w:numPr>
          <w:ilvl w:val="0"/>
          <w:numId w:val="2"/>
        </w:numPr>
        <w:jc w:val="both"/>
        <w:rPr>
          <w:rFonts w:ascii="Times New Roman" w:hAnsi="Times New Roman" w:cs="Times New Roman"/>
          <w:sz w:val="28"/>
          <w:szCs w:val="28"/>
        </w:rPr>
      </w:pPr>
      <w:r w:rsidRPr="008A32F3">
        <w:rPr>
          <w:rFonts w:ascii="Times New Roman" w:hAnsi="Times New Roman" w:cs="Times New Roman"/>
          <w:b/>
          <w:sz w:val="28"/>
          <w:szCs w:val="28"/>
        </w:rPr>
        <w:t>Сосудистые звездочки</w:t>
      </w:r>
      <w:r w:rsidRPr="008A32F3">
        <w:rPr>
          <w:rFonts w:ascii="Times New Roman" w:hAnsi="Times New Roman" w:cs="Times New Roman"/>
          <w:sz w:val="28"/>
          <w:szCs w:val="28"/>
        </w:rPr>
        <w:t xml:space="preserve"> (телеангиоэктазии) – образована в центре ангиомой (до 1 мм в диаметре), а от нее радиально расходятся мелкие сосудистые лучики. При активном воспалительном процессе имеют яркую окраску, а по мере затухания воспаления бледнеют.</w:t>
      </w:r>
    </w:p>
    <w:p w:rsidR="002C7893" w:rsidRPr="008A32F3" w:rsidRDefault="002C7893" w:rsidP="002C7893">
      <w:pPr>
        <w:pStyle w:val="a3"/>
        <w:numPr>
          <w:ilvl w:val="0"/>
          <w:numId w:val="2"/>
        </w:numPr>
        <w:jc w:val="both"/>
        <w:rPr>
          <w:rFonts w:ascii="Times New Roman" w:hAnsi="Times New Roman" w:cs="Times New Roman"/>
          <w:sz w:val="28"/>
          <w:szCs w:val="28"/>
        </w:rPr>
      </w:pPr>
      <w:r w:rsidRPr="008A32F3">
        <w:rPr>
          <w:rFonts w:ascii="Times New Roman" w:hAnsi="Times New Roman" w:cs="Times New Roman"/>
          <w:b/>
          <w:sz w:val="28"/>
          <w:szCs w:val="28"/>
        </w:rPr>
        <w:t>Печеночные ладони</w:t>
      </w:r>
      <w:r w:rsidRPr="008A32F3">
        <w:rPr>
          <w:rFonts w:ascii="Times New Roman" w:hAnsi="Times New Roman" w:cs="Times New Roman"/>
          <w:sz w:val="28"/>
          <w:szCs w:val="28"/>
        </w:rPr>
        <w:t xml:space="preserve"> (</w:t>
      </w:r>
      <w:r w:rsidRPr="008A32F3">
        <w:rPr>
          <w:rFonts w:ascii="Times New Roman" w:hAnsi="Times New Roman" w:cs="Times New Roman"/>
          <w:sz w:val="28"/>
          <w:szCs w:val="28"/>
          <w:lang w:val="en-US"/>
        </w:rPr>
        <w:t>erythema</w:t>
      </w:r>
      <w:r w:rsidRPr="008A32F3">
        <w:rPr>
          <w:rFonts w:ascii="Times New Roman" w:hAnsi="Times New Roman" w:cs="Times New Roman"/>
          <w:sz w:val="28"/>
          <w:szCs w:val="28"/>
        </w:rPr>
        <w:t xml:space="preserve"> </w:t>
      </w:r>
      <w:r w:rsidRPr="008A32F3">
        <w:rPr>
          <w:rFonts w:ascii="Times New Roman" w:hAnsi="Times New Roman" w:cs="Times New Roman"/>
          <w:sz w:val="28"/>
          <w:szCs w:val="28"/>
          <w:lang w:val="en-US"/>
        </w:rPr>
        <w:t>palmaris</w:t>
      </w:r>
      <w:r w:rsidRPr="008A32F3">
        <w:rPr>
          <w:rFonts w:ascii="Times New Roman" w:hAnsi="Times New Roman" w:cs="Times New Roman"/>
          <w:sz w:val="28"/>
          <w:szCs w:val="28"/>
        </w:rPr>
        <w:t>)</w:t>
      </w:r>
      <w:r w:rsidR="00706E31" w:rsidRPr="008A32F3">
        <w:rPr>
          <w:rFonts w:ascii="Times New Roman" w:hAnsi="Times New Roman" w:cs="Times New Roman"/>
          <w:sz w:val="28"/>
          <w:szCs w:val="28"/>
        </w:rPr>
        <w:t xml:space="preserve"> – симметричное покраснение ладоней и подошв в области возвышенности большого пальца и мизинца с участком кожи обычной окраски между ними.</w:t>
      </w:r>
    </w:p>
    <w:p w:rsidR="00706E31" w:rsidRPr="008A32F3" w:rsidRDefault="00706E31" w:rsidP="002C7893">
      <w:pPr>
        <w:pStyle w:val="a3"/>
        <w:numPr>
          <w:ilvl w:val="0"/>
          <w:numId w:val="2"/>
        </w:numPr>
        <w:jc w:val="both"/>
        <w:rPr>
          <w:rFonts w:ascii="Times New Roman" w:hAnsi="Times New Roman" w:cs="Times New Roman"/>
          <w:sz w:val="28"/>
          <w:szCs w:val="28"/>
        </w:rPr>
      </w:pPr>
      <w:r w:rsidRPr="008A32F3">
        <w:rPr>
          <w:rFonts w:ascii="Times New Roman" w:hAnsi="Times New Roman" w:cs="Times New Roman"/>
          <w:b/>
          <w:sz w:val="28"/>
          <w:szCs w:val="28"/>
        </w:rPr>
        <w:t>«Малиновый язык»</w:t>
      </w:r>
      <w:r w:rsidRPr="008A32F3">
        <w:rPr>
          <w:rFonts w:ascii="Times New Roman" w:hAnsi="Times New Roman" w:cs="Times New Roman"/>
          <w:sz w:val="28"/>
          <w:szCs w:val="28"/>
        </w:rPr>
        <w:t xml:space="preserve"> - (</w:t>
      </w:r>
      <w:proofErr w:type="spellStart"/>
      <w:r w:rsidRPr="008A32F3">
        <w:rPr>
          <w:rFonts w:ascii="Times New Roman" w:hAnsi="Times New Roman" w:cs="Times New Roman"/>
          <w:sz w:val="28"/>
          <w:szCs w:val="28"/>
        </w:rPr>
        <w:t>хантеровский</w:t>
      </w:r>
      <w:proofErr w:type="spellEnd"/>
      <w:r w:rsidRPr="008A32F3">
        <w:rPr>
          <w:rFonts w:ascii="Times New Roman" w:hAnsi="Times New Roman" w:cs="Times New Roman"/>
          <w:sz w:val="28"/>
          <w:szCs w:val="28"/>
        </w:rPr>
        <w:t xml:space="preserve"> глоссит) с гладкой поверхностью и атрофированными сосочками, развивающийся вследствие недостатка витамина В</w:t>
      </w:r>
      <w:r w:rsidRPr="008A32F3">
        <w:rPr>
          <w:rFonts w:ascii="Times New Roman" w:hAnsi="Times New Roman" w:cs="Times New Roman"/>
          <w:sz w:val="28"/>
          <w:szCs w:val="28"/>
          <w:vertAlign w:val="subscript"/>
        </w:rPr>
        <w:t>12</w:t>
      </w:r>
      <w:r w:rsidRPr="008A32F3">
        <w:rPr>
          <w:rFonts w:ascii="Times New Roman" w:hAnsi="Times New Roman" w:cs="Times New Roman"/>
          <w:sz w:val="28"/>
          <w:szCs w:val="28"/>
        </w:rPr>
        <w:t xml:space="preserve">, </w:t>
      </w:r>
      <w:proofErr w:type="spellStart"/>
      <w:r w:rsidRPr="008A32F3">
        <w:rPr>
          <w:rFonts w:ascii="Times New Roman" w:hAnsi="Times New Roman" w:cs="Times New Roman"/>
          <w:sz w:val="28"/>
          <w:szCs w:val="28"/>
        </w:rPr>
        <w:t>ресинтезируемого</w:t>
      </w:r>
      <w:proofErr w:type="spellEnd"/>
      <w:r w:rsidR="00AE7B5E" w:rsidRPr="008A32F3">
        <w:rPr>
          <w:rFonts w:ascii="Times New Roman" w:hAnsi="Times New Roman" w:cs="Times New Roman"/>
          <w:sz w:val="28"/>
          <w:szCs w:val="28"/>
        </w:rPr>
        <w:t xml:space="preserve"> в печени.</w:t>
      </w:r>
    </w:p>
    <w:p w:rsidR="00AE7B5E" w:rsidRPr="008A32F3" w:rsidRDefault="00AE7B5E" w:rsidP="002C7893">
      <w:pPr>
        <w:pStyle w:val="a3"/>
        <w:numPr>
          <w:ilvl w:val="0"/>
          <w:numId w:val="2"/>
        </w:numPr>
        <w:jc w:val="both"/>
        <w:rPr>
          <w:rFonts w:ascii="Times New Roman" w:hAnsi="Times New Roman" w:cs="Times New Roman"/>
          <w:sz w:val="28"/>
          <w:szCs w:val="28"/>
        </w:rPr>
      </w:pPr>
      <w:r w:rsidRPr="008A32F3">
        <w:rPr>
          <w:rFonts w:ascii="Times New Roman" w:hAnsi="Times New Roman" w:cs="Times New Roman"/>
          <w:b/>
          <w:sz w:val="28"/>
          <w:szCs w:val="28"/>
        </w:rPr>
        <w:t>Гинекомастия</w:t>
      </w:r>
      <w:r w:rsidRPr="008A32F3">
        <w:rPr>
          <w:rFonts w:ascii="Times New Roman" w:hAnsi="Times New Roman" w:cs="Times New Roman"/>
          <w:sz w:val="28"/>
          <w:szCs w:val="28"/>
        </w:rPr>
        <w:t xml:space="preserve"> – двустороннее увеличение и пальпаторная безболезненность моло</w:t>
      </w:r>
      <w:r w:rsidR="00EF63A4" w:rsidRPr="008A32F3">
        <w:rPr>
          <w:rFonts w:ascii="Times New Roman" w:hAnsi="Times New Roman" w:cs="Times New Roman"/>
          <w:sz w:val="28"/>
          <w:szCs w:val="28"/>
        </w:rPr>
        <w:t>чных желез у мужчин всл</w:t>
      </w:r>
      <w:r w:rsidRPr="008A32F3">
        <w:rPr>
          <w:rFonts w:ascii="Times New Roman" w:hAnsi="Times New Roman" w:cs="Times New Roman"/>
          <w:sz w:val="28"/>
          <w:szCs w:val="28"/>
        </w:rPr>
        <w:t xml:space="preserve">едствие относительной </w:t>
      </w:r>
      <w:proofErr w:type="spellStart"/>
      <w:r w:rsidRPr="008A32F3">
        <w:rPr>
          <w:rFonts w:ascii="Times New Roman" w:hAnsi="Times New Roman" w:cs="Times New Roman"/>
          <w:sz w:val="28"/>
          <w:szCs w:val="28"/>
        </w:rPr>
        <w:t>гиперэстрогении</w:t>
      </w:r>
      <w:proofErr w:type="spellEnd"/>
      <w:r w:rsidRPr="008A32F3">
        <w:rPr>
          <w:rFonts w:ascii="Times New Roman" w:hAnsi="Times New Roman" w:cs="Times New Roman"/>
          <w:sz w:val="28"/>
          <w:szCs w:val="28"/>
        </w:rPr>
        <w:t>.</w:t>
      </w:r>
    </w:p>
    <w:p w:rsidR="00AE7B5E" w:rsidRPr="008A32F3" w:rsidRDefault="00AE7B5E" w:rsidP="00AE7B5E">
      <w:pPr>
        <w:jc w:val="both"/>
        <w:rPr>
          <w:rFonts w:ascii="Times New Roman" w:hAnsi="Times New Roman" w:cs="Times New Roman"/>
          <w:sz w:val="28"/>
          <w:szCs w:val="28"/>
        </w:rPr>
      </w:pPr>
      <w:r w:rsidRPr="008A32F3">
        <w:rPr>
          <w:rFonts w:ascii="Times New Roman" w:hAnsi="Times New Roman" w:cs="Times New Roman"/>
          <w:sz w:val="28"/>
          <w:szCs w:val="28"/>
        </w:rPr>
        <w:t xml:space="preserve">            Увеличение размеров живота обусловлено скоплением свободной жидкости в брюшной полости, асцита, развивающегося вследствие </w:t>
      </w:r>
      <w:r w:rsidRPr="008A32F3">
        <w:rPr>
          <w:rFonts w:ascii="Times New Roman" w:hAnsi="Times New Roman" w:cs="Times New Roman"/>
          <w:b/>
          <w:sz w:val="28"/>
          <w:szCs w:val="28"/>
        </w:rPr>
        <w:t>портальной гипертензии.</w:t>
      </w:r>
      <w:r w:rsidRPr="008A32F3">
        <w:rPr>
          <w:rFonts w:ascii="Times New Roman" w:hAnsi="Times New Roman" w:cs="Times New Roman"/>
          <w:sz w:val="28"/>
          <w:szCs w:val="28"/>
        </w:rPr>
        <w:t xml:space="preserve"> К признакам портальной гипертензии относят так же расширение подкожных вен околопупочной области (симптом головы Медузы</w:t>
      </w:r>
      <w:r w:rsidR="00EF63A4" w:rsidRPr="008A32F3">
        <w:rPr>
          <w:rFonts w:ascii="Times New Roman" w:hAnsi="Times New Roman" w:cs="Times New Roman"/>
          <w:sz w:val="28"/>
          <w:szCs w:val="28"/>
        </w:rPr>
        <w:t>) и боковых поверхностей живота.</w:t>
      </w:r>
    </w:p>
    <w:p w:rsidR="00EF63A4" w:rsidRPr="008A32F3" w:rsidRDefault="00EF63A4" w:rsidP="00EF63A4">
      <w:pPr>
        <w:ind w:firstLine="709"/>
        <w:jc w:val="both"/>
        <w:rPr>
          <w:rFonts w:ascii="Times New Roman" w:hAnsi="Times New Roman" w:cs="Times New Roman"/>
          <w:sz w:val="28"/>
          <w:szCs w:val="28"/>
        </w:rPr>
      </w:pPr>
      <w:r w:rsidRPr="008A32F3">
        <w:rPr>
          <w:rFonts w:ascii="Times New Roman" w:hAnsi="Times New Roman" w:cs="Times New Roman"/>
          <w:b/>
          <w:sz w:val="28"/>
          <w:szCs w:val="28"/>
        </w:rPr>
        <w:t xml:space="preserve">Перкуссия. </w:t>
      </w:r>
      <w:r w:rsidRPr="008A32F3">
        <w:rPr>
          <w:rFonts w:ascii="Times New Roman" w:hAnsi="Times New Roman" w:cs="Times New Roman"/>
          <w:sz w:val="28"/>
          <w:szCs w:val="28"/>
        </w:rPr>
        <w:t xml:space="preserve">В клинической практике определяют лишь размеры абсолютной тупости печени, поскольку верхний край ее скрыт легкими, и не попадает в пределы </w:t>
      </w:r>
      <w:proofErr w:type="spellStart"/>
      <w:r w:rsidRPr="008A32F3">
        <w:rPr>
          <w:rFonts w:ascii="Times New Roman" w:hAnsi="Times New Roman" w:cs="Times New Roman"/>
          <w:sz w:val="28"/>
          <w:szCs w:val="28"/>
        </w:rPr>
        <w:t>перкуторной</w:t>
      </w:r>
      <w:proofErr w:type="spellEnd"/>
      <w:r w:rsidRPr="008A32F3">
        <w:rPr>
          <w:rFonts w:ascii="Times New Roman" w:hAnsi="Times New Roman" w:cs="Times New Roman"/>
          <w:sz w:val="28"/>
          <w:szCs w:val="28"/>
        </w:rPr>
        <w:t xml:space="preserve"> сферы, кроме того увеличение печени направлено преимущественно вниз.</w:t>
      </w:r>
    </w:p>
    <w:p w:rsidR="00EF63A4" w:rsidRPr="008A32F3" w:rsidRDefault="00EF63A4" w:rsidP="00EF63A4">
      <w:pPr>
        <w:ind w:firstLine="709"/>
        <w:jc w:val="both"/>
        <w:rPr>
          <w:rFonts w:ascii="Times New Roman" w:hAnsi="Times New Roman" w:cs="Times New Roman"/>
          <w:sz w:val="28"/>
          <w:szCs w:val="28"/>
        </w:rPr>
      </w:pPr>
      <w:r w:rsidRPr="008A32F3">
        <w:rPr>
          <w:rFonts w:ascii="Times New Roman" w:hAnsi="Times New Roman" w:cs="Times New Roman"/>
          <w:sz w:val="28"/>
          <w:szCs w:val="28"/>
        </w:rPr>
        <w:t>Верхняя граница абсолютной тупости печени соответствует нижней границе правого легкого. Для определения нижней границы используют тихую перкуссию. Силу удара подбирают таким образом, чтобы при достижении нижней границы печени почти не выслушивалось никакого звука.</w:t>
      </w:r>
    </w:p>
    <w:p w:rsidR="00AF7643" w:rsidRPr="008A32F3" w:rsidRDefault="00EF63A4" w:rsidP="00624C12">
      <w:pPr>
        <w:ind w:firstLine="709"/>
        <w:jc w:val="both"/>
        <w:rPr>
          <w:rFonts w:ascii="Times New Roman" w:hAnsi="Times New Roman" w:cs="Times New Roman"/>
          <w:sz w:val="28"/>
          <w:szCs w:val="28"/>
        </w:rPr>
      </w:pPr>
      <w:r w:rsidRPr="008A32F3">
        <w:rPr>
          <w:rFonts w:ascii="Times New Roman" w:hAnsi="Times New Roman" w:cs="Times New Roman"/>
          <w:sz w:val="28"/>
          <w:szCs w:val="28"/>
        </w:rPr>
        <w:lastRenderedPageBreak/>
        <w:t>Палец-плессиметр устанавливают на уровне пупка</w:t>
      </w:r>
      <w:r w:rsidR="003C49D8" w:rsidRPr="008A32F3">
        <w:rPr>
          <w:rFonts w:ascii="Times New Roman" w:hAnsi="Times New Roman" w:cs="Times New Roman"/>
          <w:sz w:val="28"/>
          <w:szCs w:val="28"/>
        </w:rPr>
        <w:t>, а затем передвигают до тех пор, пока тимпанический (кишечный) звук не сменится на тупой печеночный.</w:t>
      </w:r>
      <w:r w:rsidR="00802BFA" w:rsidRPr="008A32F3">
        <w:rPr>
          <w:rFonts w:ascii="Times New Roman" w:hAnsi="Times New Roman" w:cs="Times New Roman"/>
          <w:sz w:val="28"/>
          <w:szCs w:val="28"/>
        </w:rPr>
        <w:tab/>
      </w:r>
    </w:p>
    <w:p w:rsidR="00AA4C8F" w:rsidRPr="008A32F3" w:rsidRDefault="00AA4C8F" w:rsidP="004E3C8B">
      <w:pPr>
        <w:ind w:firstLine="709"/>
        <w:jc w:val="both"/>
        <w:rPr>
          <w:rFonts w:ascii="Times New Roman" w:hAnsi="Times New Roman" w:cs="Times New Roman"/>
          <w:sz w:val="28"/>
          <w:szCs w:val="28"/>
        </w:rPr>
      </w:pPr>
      <w:r w:rsidRPr="008A32F3">
        <w:rPr>
          <w:rFonts w:ascii="Times New Roman" w:hAnsi="Times New Roman" w:cs="Times New Roman"/>
          <w:sz w:val="28"/>
          <w:szCs w:val="28"/>
        </w:rPr>
        <w:t>Чаще применяют метод определения размеров печени по Курлову;</w:t>
      </w:r>
    </w:p>
    <w:p w:rsidR="00AA4C8F" w:rsidRPr="008A32F3" w:rsidRDefault="00AA4C8F" w:rsidP="004E3C8B">
      <w:pPr>
        <w:ind w:firstLine="709"/>
        <w:jc w:val="both"/>
        <w:rPr>
          <w:rFonts w:ascii="Times New Roman" w:hAnsi="Times New Roman" w:cs="Times New Roman"/>
          <w:sz w:val="28"/>
          <w:szCs w:val="28"/>
        </w:rPr>
      </w:pPr>
      <w:r w:rsidRPr="008A32F3">
        <w:rPr>
          <w:rFonts w:ascii="Times New Roman" w:hAnsi="Times New Roman" w:cs="Times New Roman"/>
          <w:noProof/>
          <w:sz w:val="28"/>
          <w:szCs w:val="28"/>
          <w:lang w:eastAsia="ru-RU"/>
        </w:rPr>
        <w:drawing>
          <wp:inline distT="0" distB="0" distL="0" distR="0">
            <wp:extent cx="4157352" cy="2464904"/>
            <wp:effectExtent l="133350" t="133350" r="147955" b="164465"/>
            <wp:docPr id="2" name="Рисунок 2" descr="C:\Users\Kola\Desktop\image-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la\Desktop\image-3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82695" cy="24799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AA4C8F" w:rsidRPr="008A32F3" w:rsidRDefault="00AA4C8F" w:rsidP="004E3C8B">
      <w:pPr>
        <w:ind w:firstLine="709"/>
        <w:jc w:val="both"/>
        <w:rPr>
          <w:rFonts w:ascii="Times New Roman" w:hAnsi="Times New Roman" w:cs="Times New Roman"/>
          <w:sz w:val="28"/>
          <w:szCs w:val="28"/>
        </w:rPr>
      </w:pPr>
      <w:r w:rsidRPr="008A32F3">
        <w:rPr>
          <w:rFonts w:ascii="Times New Roman" w:hAnsi="Times New Roman" w:cs="Times New Roman"/>
          <w:b/>
          <w:sz w:val="28"/>
          <w:szCs w:val="28"/>
        </w:rPr>
        <w:t xml:space="preserve">Пальпация. </w:t>
      </w:r>
      <w:r w:rsidRPr="008A32F3">
        <w:rPr>
          <w:rFonts w:ascii="Times New Roman" w:hAnsi="Times New Roman" w:cs="Times New Roman"/>
          <w:sz w:val="28"/>
          <w:szCs w:val="28"/>
        </w:rPr>
        <w:t>Пальпация печени проводится после</w:t>
      </w:r>
      <w:r w:rsidR="004565A2" w:rsidRPr="008A32F3">
        <w:rPr>
          <w:rFonts w:ascii="Times New Roman" w:hAnsi="Times New Roman" w:cs="Times New Roman"/>
          <w:sz w:val="28"/>
          <w:szCs w:val="28"/>
        </w:rPr>
        <w:t xml:space="preserve"> </w:t>
      </w:r>
      <w:r w:rsidRPr="008A32F3">
        <w:rPr>
          <w:rFonts w:ascii="Times New Roman" w:hAnsi="Times New Roman" w:cs="Times New Roman"/>
          <w:sz w:val="28"/>
          <w:szCs w:val="28"/>
        </w:rPr>
        <w:t>перкуссии.</w:t>
      </w:r>
      <w:r w:rsidR="004565A2" w:rsidRPr="008A32F3">
        <w:rPr>
          <w:rFonts w:ascii="Times New Roman" w:hAnsi="Times New Roman" w:cs="Times New Roman"/>
          <w:sz w:val="28"/>
          <w:szCs w:val="28"/>
        </w:rPr>
        <w:t xml:space="preserve"> Пальпация нижнего края печени проводится по методу Образцова в горизонтальном положении больного со слегка приподнятой головой, когда передняя брюшная стенка максимально расслаблена. </w:t>
      </w:r>
    </w:p>
    <w:p w:rsidR="004565A2" w:rsidRPr="008A32F3" w:rsidRDefault="004565A2" w:rsidP="004E3C8B">
      <w:pPr>
        <w:ind w:firstLine="709"/>
        <w:jc w:val="both"/>
        <w:rPr>
          <w:rFonts w:ascii="Times New Roman" w:hAnsi="Times New Roman" w:cs="Times New Roman"/>
          <w:sz w:val="28"/>
          <w:szCs w:val="28"/>
        </w:rPr>
      </w:pPr>
      <w:r w:rsidRPr="008A32F3">
        <w:rPr>
          <w:rFonts w:ascii="Times New Roman" w:hAnsi="Times New Roman" w:cs="Times New Roman"/>
          <w:sz w:val="28"/>
          <w:szCs w:val="28"/>
        </w:rPr>
        <w:t>Ладонь и 2-5 пальцы левой руки подкладываем под печень со спины, а большим пальце надавливаем сбоку и спереди на правую реберную дугу для ограничения ее дыхательной экскурсии. Ладонь правой руки кладется на правую половину живота ниже и перпендикулярно нижнему печеночному краю, положение которого предварительно определяется с помощью перкуссии.</w:t>
      </w:r>
    </w:p>
    <w:p w:rsidR="004565A2" w:rsidRPr="008A32F3" w:rsidRDefault="004565A2" w:rsidP="004E3C8B">
      <w:pPr>
        <w:ind w:firstLine="709"/>
        <w:jc w:val="both"/>
        <w:rPr>
          <w:rFonts w:ascii="Times New Roman" w:hAnsi="Times New Roman" w:cs="Times New Roman"/>
          <w:sz w:val="28"/>
          <w:szCs w:val="28"/>
        </w:rPr>
      </w:pPr>
      <w:r w:rsidRPr="008A32F3">
        <w:rPr>
          <w:rFonts w:ascii="Times New Roman" w:hAnsi="Times New Roman" w:cs="Times New Roman"/>
          <w:sz w:val="28"/>
          <w:szCs w:val="28"/>
        </w:rPr>
        <w:t>Правая рука постепенно погружается</w:t>
      </w:r>
      <w:r w:rsidR="00EC5A9F" w:rsidRPr="008A32F3">
        <w:rPr>
          <w:rFonts w:ascii="Times New Roman" w:hAnsi="Times New Roman" w:cs="Times New Roman"/>
          <w:sz w:val="28"/>
          <w:szCs w:val="28"/>
        </w:rPr>
        <w:t xml:space="preserve"> в область живота, в то время как больному предлагается сделать несколько медленных и глубоких вдохов. Печень опускается вниз, упирается в пальцы и пальпируется в момент выскальзывания из-под них.</w:t>
      </w:r>
    </w:p>
    <w:p w:rsidR="00EC5A9F" w:rsidRPr="008A32F3" w:rsidRDefault="00EC5A9F" w:rsidP="004E3C8B">
      <w:pPr>
        <w:ind w:firstLine="709"/>
        <w:jc w:val="both"/>
        <w:rPr>
          <w:rFonts w:ascii="Times New Roman" w:hAnsi="Times New Roman" w:cs="Times New Roman"/>
          <w:sz w:val="28"/>
          <w:szCs w:val="28"/>
        </w:rPr>
      </w:pPr>
      <w:r w:rsidRPr="008A32F3">
        <w:rPr>
          <w:rFonts w:ascii="Times New Roman" w:hAnsi="Times New Roman" w:cs="Times New Roman"/>
          <w:sz w:val="28"/>
          <w:szCs w:val="28"/>
        </w:rPr>
        <w:t>Оцениваются физические свойства нижнего края печени: форма (острый или закругленный), консистенция (плотная или эластичная), характер поверхности (гладкий или бугристый), болезненность.</w:t>
      </w:r>
    </w:p>
    <w:p w:rsidR="00EC5A9F" w:rsidRPr="008A32F3" w:rsidRDefault="00EC5A9F" w:rsidP="004E3C8B">
      <w:pPr>
        <w:ind w:firstLine="709"/>
        <w:jc w:val="both"/>
        <w:rPr>
          <w:rFonts w:ascii="Times New Roman" w:hAnsi="Times New Roman" w:cs="Times New Roman"/>
          <w:sz w:val="28"/>
          <w:szCs w:val="28"/>
        </w:rPr>
      </w:pPr>
      <w:r w:rsidRPr="008A32F3">
        <w:rPr>
          <w:rFonts w:ascii="Times New Roman" w:hAnsi="Times New Roman" w:cs="Times New Roman"/>
          <w:sz w:val="28"/>
          <w:szCs w:val="28"/>
        </w:rPr>
        <w:t>Увеличение печени (гепатомегалия) определяется при застое крови (хронической сердечной недостаточности, застое желчи (камень или опухоль общего желчного протока), хронических гепатитах и циррозах, заболеваниях крови (хронический миелолейкоз).</w:t>
      </w:r>
    </w:p>
    <w:p w:rsidR="00EC5A9F" w:rsidRPr="008A32F3" w:rsidRDefault="00EC5A9F" w:rsidP="004E3C8B">
      <w:pPr>
        <w:ind w:firstLine="709"/>
        <w:jc w:val="both"/>
        <w:rPr>
          <w:rFonts w:ascii="Times New Roman" w:hAnsi="Times New Roman" w:cs="Times New Roman"/>
          <w:sz w:val="28"/>
          <w:szCs w:val="28"/>
        </w:rPr>
      </w:pPr>
      <w:r w:rsidRPr="008A32F3">
        <w:rPr>
          <w:rFonts w:ascii="Times New Roman" w:hAnsi="Times New Roman" w:cs="Times New Roman"/>
          <w:sz w:val="28"/>
          <w:szCs w:val="28"/>
        </w:rPr>
        <w:lastRenderedPageBreak/>
        <w:t>Желчный пузырь в нормальных условиях не пальпируется</w:t>
      </w:r>
      <w:r w:rsidR="00BA5B7E" w:rsidRPr="008A32F3">
        <w:rPr>
          <w:rFonts w:ascii="Times New Roman" w:hAnsi="Times New Roman" w:cs="Times New Roman"/>
          <w:sz w:val="28"/>
          <w:szCs w:val="28"/>
        </w:rPr>
        <w:t>, поскольку не выступает из-под реберной дуги, а его плотность меньше плотности передней брюшной стенки.</w:t>
      </w:r>
      <w:r w:rsidR="00BA5B7E">
        <w:rPr>
          <w:rFonts w:ascii="Times New Roman" w:hAnsi="Times New Roman" w:cs="Times New Roman"/>
          <w:sz w:val="24"/>
          <w:szCs w:val="24"/>
        </w:rPr>
        <w:t xml:space="preserve"> </w:t>
      </w:r>
      <w:r w:rsidR="00BA5B7E" w:rsidRPr="008A32F3">
        <w:rPr>
          <w:rFonts w:ascii="Times New Roman" w:hAnsi="Times New Roman" w:cs="Times New Roman"/>
          <w:sz w:val="28"/>
          <w:szCs w:val="28"/>
        </w:rPr>
        <w:t>Доступным пальпации он становится в случае своего значительного увеличения при водянке, эмпиеме, раке.</w:t>
      </w:r>
    </w:p>
    <w:p w:rsidR="00BA5B7E" w:rsidRPr="008A32F3" w:rsidRDefault="00BA5B7E" w:rsidP="004E3C8B">
      <w:pPr>
        <w:ind w:firstLine="709"/>
        <w:jc w:val="both"/>
        <w:rPr>
          <w:rFonts w:ascii="Times New Roman" w:hAnsi="Times New Roman" w:cs="Times New Roman"/>
          <w:sz w:val="28"/>
          <w:szCs w:val="28"/>
        </w:rPr>
      </w:pPr>
      <w:r w:rsidRPr="008A32F3">
        <w:rPr>
          <w:rFonts w:ascii="Times New Roman" w:hAnsi="Times New Roman" w:cs="Times New Roman"/>
          <w:b/>
          <w:sz w:val="28"/>
          <w:szCs w:val="28"/>
        </w:rPr>
        <w:t xml:space="preserve">Лабораторная диагностика. </w:t>
      </w:r>
      <w:r w:rsidRPr="008A32F3">
        <w:rPr>
          <w:rFonts w:ascii="Times New Roman" w:hAnsi="Times New Roman" w:cs="Times New Roman"/>
          <w:sz w:val="28"/>
          <w:szCs w:val="28"/>
        </w:rPr>
        <w:t>Для диагностики заболеваний печени и желчного пузыря с помощью БАК, существует 4 основных синдрома:</w:t>
      </w:r>
    </w:p>
    <w:p w:rsidR="00BA5B7E" w:rsidRPr="008A32F3" w:rsidRDefault="00BA5B7E" w:rsidP="00BA5B7E">
      <w:pPr>
        <w:pStyle w:val="a3"/>
        <w:numPr>
          <w:ilvl w:val="0"/>
          <w:numId w:val="4"/>
        </w:numPr>
        <w:jc w:val="both"/>
        <w:rPr>
          <w:rFonts w:ascii="Times New Roman" w:hAnsi="Times New Roman" w:cs="Times New Roman"/>
          <w:sz w:val="28"/>
          <w:szCs w:val="28"/>
        </w:rPr>
      </w:pPr>
      <w:r w:rsidRPr="00624C12">
        <w:rPr>
          <w:rFonts w:ascii="Times New Roman" w:hAnsi="Times New Roman" w:cs="Times New Roman"/>
          <w:b/>
          <w:sz w:val="28"/>
          <w:szCs w:val="28"/>
        </w:rPr>
        <w:t>Цитолиза</w:t>
      </w:r>
      <w:r w:rsidRPr="008A32F3">
        <w:rPr>
          <w:rFonts w:ascii="Times New Roman" w:hAnsi="Times New Roman" w:cs="Times New Roman"/>
          <w:sz w:val="28"/>
          <w:szCs w:val="28"/>
        </w:rPr>
        <w:t xml:space="preserve"> (некроз гепатоцитов) определяется повышением активности аспарагиновой (АСТ) и аланиновой (АЛТ) трансаминаз, альдолазы, лактатдегидрогеназы (ЛДГ), повышения уровня сывороточного железа;</w:t>
      </w:r>
    </w:p>
    <w:p w:rsidR="00BA5B7E" w:rsidRPr="008A32F3" w:rsidRDefault="00BA5B7E" w:rsidP="00BA5B7E">
      <w:pPr>
        <w:pStyle w:val="a3"/>
        <w:numPr>
          <w:ilvl w:val="0"/>
          <w:numId w:val="4"/>
        </w:numPr>
        <w:jc w:val="both"/>
        <w:rPr>
          <w:rFonts w:ascii="Times New Roman" w:hAnsi="Times New Roman" w:cs="Times New Roman"/>
          <w:sz w:val="28"/>
          <w:szCs w:val="28"/>
        </w:rPr>
      </w:pPr>
      <w:r w:rsidRPr="00624C12">
        <w:rPr>
          <w:rFonts w:ascii="Times New Roman" w:hAnsi="Times New Roman" w:cs="Times New Roman"/>
          <w:b/>
          <w:sz w:val="28"/>
          <w:szCs w:val="28"/>
        </w:rPr>
        <w:t>Холестаза,</w:t>
      </w:r>
      <w:r w:rsidRPr="008A32F3">
        <w:rPr>
          <w:rFonts w:ascii="Times New Roman" w:hAnsi="Times New Roman" w:cs="Times New Roman"/>
          <w:sz w:val="28"/>
          <w:szCs w:val="28"/>
        </w:rPr>
        <w:t xml:space="preserve"> который проявляется повышением активности щелочной фосфатазы</w:t>
      </w:r>
      <w:r w:rsidR="005A032A" w:rsidRPr="008A32F3">
        <w:rPr>
          <w:rFonts w:ascii="Times New Roman" w:hAnsi="Times New Roman" w:cs="Times New Roman"/>
          <w:sz w:val="28"/>
          <w:szCs w:val="28"/>
        </w:rPr>
        <w:t xml:space="preserve"> (ЩФ), γ-</w:t>
      </w:r>
      <w:proofErr w:type="spellStart"/>
      <w:r w:rsidR="005A032A" w:rsidRPr="008A32F3">
        <w:rPr>
          <w:rFonts w:ascii="Times New Roman" w:hAnsi="Times New Roman" w:cs="Times New Roman"/>
          <w:sz w:val="28"/>
          <w:szCs w:val="28"/>
        </w:rPr>
        <w:t>глютаматтранспептидазы</w:t>
      </w:r>
      <w:proofErr w:type="spellEnd"/>
      <w:r w:rsidR="005A032A" w:rsidRPr="008A32F3">
        <w:rPr>
          <w:rFonts w:ascii="Times New Roman" w:hAnsi="Times New Roman" w:cs="Times New Roman"/>
          <w:sz w:val="28"/>
          <w:szCs w:val="28"/>
        </w:rPr>
        <w:t xml:space="preserve"> (ГГТ), лейцинаминопептидазы (ЛАП), повышением активности холестерина и желчных кислот;</w:t>
      </w:r>
    </w:p>
    <w:p w:rsidR="005A032A" w:rsidRPr="008A32F3" w:rsidRDefault="005A032A" w:rsidP="00BA5B7E">
      <w:pPr>
        <w:pStyle w:val="a3"/>
        <w:numPr>
          <w:ilvl w:val="0"/>
          <w:numId w:val="4"/>
        </w:numPr>
        <w:jc w:val="both"/>
        <w:rPr>
          <w:rFonts w:ascii="Times New Roman" w:hAnsi="Times New Roman" w:cs="Times New Roman"/>
          <w:sz w:val="28"/>
          <w:szCs w:val="28"/>
        </w:rPr>
      </w:pPr>
      <w:r w:rsidRPr="00624C12">
        <w:rPr>
          <w:rFonts w:ascii="Times New Roman" w:hAnsi="Times New Roman" w:cs="Times New Roman"/>
          <w:b/>
          <w:sz w:val="28"/>
          <w:szCs w:val="28"/>
        </w:rPr>
        <w:t>Печеночной недостаточности</w:t>
      </w:r>
      <w:r w:rsidRPr="008A32F3">
        <w:rPr>
          <w:rFonts w:ascii="Times New Roman" w:hAnsi="Times New Roman" w:cs="Times New Roman"/>
          <w:sz w:val="28"/>
          <w:szCs w:val="28"/>
        </w:rPr>
        <w:t xml:space="preserve"> (снижение белковосинтетической функции печени), снижение активности холинэстеразы, снижение уровня альбуминов, протромбина, Ⅴ и Ⅶ факторов свертывания крови;</w:t>
      </w:r>
    </w:p>
    <w:p w:rsidR="005A032A" w:rsidRPr="008A32F3" w:rsidRDefault="005A032A" w:rsidP="00BA5B7E">
      <w:pPr>
        <w:pStyle w:val="a3"/>
        <w:numPr>
          <w:ilvl w:val="0"/>
          <w:numId w:val="4"/>
        </w:numPr>
        <w:jc w:val="both"/>
        <w:rPr>
          <w:rFonts w:ascii="Times New Roman" w:hAnsi="Times New Roman" w:cs="Times New Roman"/>
          <w:sz w:val="28"/>
          <w:szCs w:val="28"/>
        </w:rPr>
      </w:pPr>
      <w:r w:rsidRPr="00624C12">
        <w:rPr>
          <w:rFonts w:ascii="Times New Roman" w:hAnsi="Times New Roman" w:cs="Times New Roman"/>
          <w:b/>
          <w:sz w:val="28"/>
          <w:szCs w:val="28"/>
        </w:rPr>
        <w:t>Воспаления:</w:t>
      </w:r>
      <w:r w:rsidRPr="008A32F3">
        <w:rPr>
          <w:rFonts w:ascii="Times New Roman" w:hAnsi="Times New Roman" w:cs="Times New Roman"/>
          <w:sz w:val="28"/>
          <w:szCs w:val="28"/>
        </w:rPr>
        <w:t xml:space="preserve"> повышения уровня глобулинов, изменение белковых осадочных проб (тимоловой, сулемовой, формоловой)</w:t>
      </w:r>
    </w:p>
    <w:p w:rsidR="00614794" w:rsidRPr="008A32F3" w:rsidRDefault="00614794" w:rsidP="00614794">
      <w:pPr>
        <w:jc w:val="both"/>
        <w:rPr>
          <w:rFonts w:ascii="Times New Roman" w:hAnsi="Times New Roman" w:cs="Times New Roman"/>
          <w:sz w:val="28"/>
          <w:szCs w:val="28"/>
        </w:rPr>
      </w:pPr>
      <w:r w:rsidRPr="008A32F3">
        <w:rPr>
          <w:rFonts w:ascii="Times New Roman" w:hAnsi="Times New Roman" w:cs="Times New Roman"/>
          <w:sz w:val="28"/>
          <w:szCs w:val="28"/>
        </w:rPr>
        <w:t xml:space="preserve">             </w:t>
      </w:r>
      <w:r w:rsidRPr="008A32F3">
        <w:rPr>
          <w:rFonts w:ascii="Times New Roman" w:hAnsi="Times New Roman" w:cs="Times New Roman"/>
          <w:b/>
          <w:sz w:val="28"/>
          <w:szCs w:val="28"/>
        </w:rPr>
        <w:t xml:space="preserve">Инструментальные методы. </w:t>
      </w:r>
      <w:r w:rsidRPr="008A32F3">
        <w:rPr>
          <w:rFonts w:ascii="Times New Roman" w:hAnsi="Times New Roman" w:cs="Times New Roman"/>
          <w:sz w:val="28"/>
          <w:szCs w:val="28"/>
        </w:rPr>
        <w:t>ЭГДС является методом в</w:t>
      </w:r>
      <w:r w:rsidR="00A0148B" w:rsidRPr="008A32F3">
        <w:rPr>
          <w:rFonts w:ascii="Times New Roman" w:hAnsi="Times New Roman" w:cs="Times New Roman"/>
          <w:sz w:val="28"/>
          <w:szCs w:val="28"/>
        </w:rPr>
        <w:t xml:space="preserve">ыбора для диагностики </w:t>
      </w:r>
      <w:proofErr w:type="spellStart"/>
      <w:r w:rsidR="00A0148B" w:rsidRPr="008A32F3">
        <w:rPr>
          <w:rFonts w:ascii="Times New Roman" w:hAnsi="Times New Roman" w:cs="Times New Roman"/>
          <w:sz w:val="28"/>
          <w:szCs w:val="28"/>
        </w:rPr>
        <w:t>варикозно</w:t>
      </w:r>
      <w:proofErr w:type="spellEnd"/>
      <w:r w:rsidR="00A0148B" w:rsidRPr="008A32F3">
        <w:rPr>
          <w:rFonts w:ascii="Times New Roman" w:hAnsi="Times New Roman" w:cs="Times New Roman"/>
          <w:sz w:val="28"/>
          <w:szCs w:val="28"/>
        </w:rPr>
        <w:t>-</w:t>
      </w:r>
      <w:r w:rsidRPr="008A32F3">
        <w:rPr>
          <w:rFonts w:ascii="Times New Roman" w:hAnsi="Times New Roman" w:cs="Times New Roman"/>
          <w:sz w:val="28"/>
          <w:szCs w:val="28"/>
        </w:rPr>
        <w:t>расширенных вен пищевода.</w:t>
      </w:r>
    </w:p>
    <w:p w:rsidR="00614794" w:rsidRPr="008A32F3" w:rsidRDefault="00614794" w:rsidP="00614794">
      <w:pPr>
        <w:ind w:firstLine="709"/>
        <w:jc w:val="both"/>
        <w:rPr>
          <w:rFonts w:ascii="Times New Roman" w:hAnsi="Times New Roman" w:cs="Times New Roman"/>
          <w:sz w:val="28"/>
          <w:szCs w:val="28"/>
        </w:rPr>
      </w:pPr>
      <w:r w:rsidRPr="008A32F3">
        <w:rPr>
          <w:rFonts w:ascii="Times New Roman" w:hAnsi="Times New Roman" w:cs="Times New Roman"/>
          <w:sz w:val="28"/>
          <w:szCs w:val="28"/>
        </w:rPr>
        <w:t>УЗИ оценивает размеры и структуру печени, выявляет очаговые образования (опухоли, кисты), определяет размер воротной вены и печеночных вен.</w:t>
      </w:r>
    </w:p>
    <w:p w:rsidR="00614794" w:rsidRPr="008A32F3" w:rsidRDefault="00614794" w:rsidP="00614794">
      <w:pPr>
        <w:ind w:firstLine="709"/>
        <w:jc w:val="both"/>
        <w:rPr>
          <w:rFonts w:ascii="Times New Roman" w:hAnsi="Times New Roman" w:cs="Times New Roman"/>
          <w:sz w:val="28"/>
          <w:szCs w:val="28"/>
        </w:rPr>
      </w:pPr>
      <w:r w:rsidRPr="008A32F3">
        <w:rPr>
          <w:rFonts w:ascii="Times New Roman" w:hAnsi="Times New Roman" w:cs="Times New Roman"/>
          <w:sz w:val="28"/>
          <w:szCs w:val="28"/>
        </w:rPr>
        <w:t>Допплеровское УЗ сканирование позволяет детально изучить портальный кровоток.</w:t>
      </w:r>
    </w:p>
    <w:p w:rsidR="00614794" w:rsidRPr="008A32F3" w:rsidRDefault="00614794" w:rsidP="00614794">
      <w:pPr>
        <w:ind w:firstLine="709"/>
        <w:jc w:val="both"/>
        <w:rPr>
          <w:rFonts w:ascii="Times New Roman" w:hAnsi="Times New Roman" w:cs="Times New Roman"/>
          <w:sz w:val="28"/>
          <w:szCs w:val="28"/>
        </w:rPr>
      </w:pPr>
      <w:r w:rsidRPr="008A32F3">
        <w:rPr>
          <w:rFonts w:ascii="Times New Roman" w:hAnsi="Times New Roman" w:cs="Times New Roman"/>
          <w:sz w:val="28"/>
          <w:szCs w:val="28"/>
        </w:rPr>
        <w:t>УЗИ желчного пузыря оценивает размеры ЖП, положение, толщину и плотность стенок, состав желчи, выявит опухоли, камни ЖП и протоков.</w:t>
      </w:r>
    </w:p>
    <w:p w:rsidR="00614794" w:rsidRPr="008A32F3" w:rsidRDefault="00614794" w:rsidP="00614794">
      <w:pPr>
        <w:ind w:firstLine="709"/>
        <w:jc w:val="both"/>
        <w:rPr>
          <w:rFonts w:ascii="Times New Roman" w:hAnsi="Times New Roman" w:cs="Times New Roman"/>
          <w:sz w:val="28"/>
          <w:szCs w:val="28"/>
        </w:rPr>
      </w:pPr>
      <w:r w:rsidRPr="008A32F3">
        <w:rPr>
          <w:rFonts w:ascii="Times New Roman" w:hAnsi="Times New Roman" w:cs="Times New Roman"/>
          <w:sz w:val="28"/>
          <w:szCs w:val="28"/>
        </w:rPr>
        <w:t xml:space="preserve">Чрезкожная пункционная биопсия печени проводится для диагностики </w:t>
      </w:r>
      <w:proofErr w:type="spellStart"/>
      <w:r w:rsidRPr="008A32F3">
        <w:rPr>
          <w:rFonts w:ascii="Times New Roman" w:hAnsi="Times New Roman" w:cs="Times New Roman"/>
          <w:sz w:val="28"/>
          <w:szCs w:val="28"/>
        </w:rPr>
        <w:t>гепатоза</w:t>
      </w:r>
      <w:proofErr w:type="spellEnd"/>
      <w:r w:rsidRPr="008A32F3">
        <w:rPr>
          <w:rFonts w:ascii="Times New Roman" w:hAnsi="Times New Roman" w:cs="Times New Roman"/>
          <w:sz w:val="28"/>
          <w:szCs w:val="28"/>
        </w:rPr>
        <w:t>,</w:t>
      </w:r>
      <w:r w:rsidR="00A0148B" w:rsidRPr="008A32F3">
        <w:rPr>
          <w:rFonts w:ascii="Times New Roman" w:hAnsi="Times New Roman" w:cs="Times New Roman"/>
          <w:sz w:val="28"/>
          <w:szCs w:val="28"/>
        </w:rPr>
        <w:t xml:space="preserve"> гепатита, цирроза.</w:t>
      </w:r>
    </w:p>
    <w:p w:rsidR="00624C12" w:rsidRDefault="00624C12" w:rsidP="00614794">
      <w:pPr>
        <w:ind w:firstLine="709"/>
        <w:jc w:val="both"/>
        <w:rPr>
          <w:rFonts w:ascii="Times New Roman" w:hAnsi="Times New Roman" w:cs="Times New Roman"/>
          <w:b/>
          <w:sz w:val="28"/>
          <w:szCs w:val="28"/>
        </w:rPr>
      </w:pPr>
    </w:p>
    <w:p w:rsidR="00624C12" w:rsidRDefault="00624C12" w:rsidP="00614794">
      <w:pPr>
        <w:ind w:firstLine="709"/>
        <w:jc w:val="both"/>
        <w:rPr>
          <w:rFonts w:ascii="Times New Roman" w:hAnsi="Times New Roman" w:cs="Times New Roman"/>
          <w:b/>
          <w:sz w:val="28"/>
          <w:szCs w:val="28"/>
        </w:rPr>
      </w:pPr>
    </w:p>
    <w:p w:rsidR="008E27B6" w:rsidRPr="008A32F3" w:rsidRDefault="00623DFE" w:rsidP="00614794">
      <w:pPr>
        <w:ind w:firstLine="709"/>
        <w:jc w:val="both"/>
        <w:rPr>
          <w:rFonts w:ascii="Times New Roman" w:hAnsi="Times New Roman" w:cs="Times New Roman"/>
          <w:b/>
          <w:sz w:val="28"/>
          <w:szCs w:val="28"/>
        </w:rPr>
      </w:pPr>
      <w:r w:rsidRPr="008A32F3">
        <w:rPr>
          <w:rFonts w:ascii="Times New Roman" w:hAnsi="Times New Roman" w:cs="Times New Roman"/>
          <w:b/>
          <w:sz w:val="28"/>
          <w:szCs w:val="28"/>
        </w:rPr>
        <w:t>Клинические синдромы.</w:t>
      </w:r>
    </w:p>
    <w:p w:rsidR="00623DFE" w:rsidRPr="008A32F3" w:rsidRDefault="00623DFE" w:rsidP="00614794">
      <w:pPr>
        <w:ind w:firstLine="709"/>
        <w:jc w:val="both"/>
        <w:rPr>
          <w:rFonts w:ascii="Times New Roman" w:hAnsi="Times New Roman" w:cs="Times New Roman"/>
          <w:sz w:val="28"/>
          <w:szCs w:val="28"/>
        </w:rPr>
      </w:pPr>
      <w:r w:rsidRPr="008A32F3">
        <w:rPr>
          <w:rFonts w:ascii="Times New Roman" w:hAnsi="Times New Roman" w:cs="Times New Roman"/>
          <w:b/>
          <w:sz w:val="28"/>
          <w:szCs w:val="28"/>
        </w:rPr>
        <w:lastRenderedPageBreak/>
        <w:t xml:space="preserve">Желтуха. </w:t>
      </w:r>
      <w:r w:rsidRPr="008A32F3">
        <w:rPr>
          <w:rFonts w:ascii="Times New Roman" w:hAnsi="Times New Roman" w:cs="Times New Roman"/>
          <w:sz w:val="28"/>
          <w:szCs w:val="28"/>
        </w:rPr>
        <w:t>Окрашивание кожи в желтушный цвет с патологическим повышением в крови уровня билирубина, что является нарушением пигментного обмена.</w:t>
      </w:r>
    </w:p>
    <w:p w:rsidR="00623DFE" w:rsidRPr="008A32F3" w:rsidRDefault="00623DFE" w:rsidP="00614794">
      <w:pPr>
        <w:ind w:firstLine="709"/>
        <w:jc w:val="both"/>
        <w:rPr>
          <w:rFonts w:ascii="Times New Roman" w:hAnsi="Times New Roman" w:cs="Times New Roman"/>
          <w:sz w:val="28"/>
          <w:szCs w:val="28"/>
        </w:rPr>
      </w:pPr>
      <w:r w:rsidRPr="008A32F3">
        <w:rPr>
          <w:rFonts w:ascii="Times New Roman" w:hAnsi="Times New Roman" w:cs="Times New Roman"/>
          <w:sz w:val="28"/>
          <w:szCs w:val="28"/>
        </w:rPr>
        <w:t>Истинная (билирубиновая) желтуха возникает вследствие:</w:t>
      </w:r>
    </w:p>
    <w:p w:rsidR="00623DFE" w:rsidRPr="008A32F3" w:rsidRDefault="00623DFE" w:rsidP="00623DFE">
      <w:pPr>
        <w:pStyle w:val="a3"/>
        <w:numPr>
          <w:ilvl w:val="0"/>
          <w:numId w:val="5"/>
        </w:numPr>
        <w:jc w:val="both"/>
        <w:rPr>
          <w:rFonts w:ascii="Times New Roman" w:hAnsi="Times New Roman" w:cs="Times New Roman"/>
          <w:sz w:val="28"/>
          <w:szCs w:val="28"/>
        </w:rPr>
      </w:pPr>
      <w:r w:rsidRPr="008A32F3">
        <w:rPr>
          <w:rFonts w:ascii="Times New Roman" w:hAnsi="Times New Roman" w:cs="Times New Roman"/>
          <w:sz w:val="28"/>
          <w:szCs w:val="28"/>
        </w:rPr>
        <w:t>Повышенного разрушения эритроцитов (гемолиз)</w:t>
      </w:r>
    </w:p>
    <w:p w:rsidR="00623DFE" w:rsidRPr="008A32F3" w:rsidRDefault="00623DFE" w:rsidP="00623DFE">
      <w:pPr>
        <w:pStyle w:val="a3"/>
        <w:numPr>
          <w:ilvl w:val="0"/>
          <w:numId w:val="5"/>
        </w:numPr>
        <w:jc w:val="both"/>
        <w:rPr>
          <w:rFonts w:ascii="Times New Roman" w:hAnsi="Times New Roman" w:cs="Times New Roman"/>
          <w:sz w:val="28"/>
          <w:szCs w:val="28"/>
        </w:rPr>
      </w:pPr>
      <w:r w:rsidRPr="008A32F3">
        <w:rPr>
          <w:rFonts w:ascii="Times New Roman" w:hAnsi="Times New Roman" w:cs="Times New Roman"/>
          <w:sz w:val="28"/>
          <w:szCs w:val="28"/>
        </w:rPr>
        <w:t>Диффузного поражения паренхимы печени</w:t>
      </w:r>
    </w:p>
    <w:p w:rsidR="00623DFE" w:rsidRPr="008A32F3" w:rsidRDefault="00623DFE" w:rsidP="00623DFE">
      <w:pPr>
        <w:pStyle w:val="a3"/>
        <w:numPr>
          <w:ilvl w:val="0"/>
          <w:numId w:val="5"/>
        </w:numPr>
        <w:jc w:val="both"/>
        <w:rPr>
          <w:rFonts w:ascii="Times New Roman" w:hAnsi="Times New Roman" w:cs="Times New Roman"/>
          <w:sz w:val="28"/>
          <w:szCs w:val="28"/>
        </w:rPr>
      </w:pPr>
      <w:r w:rsidRPr="008A32F3">
        <w:rPr>
          <w:rFonts w:ascii="Times New Roman" w:hAnsi="Times New Roman" w:cs="Times New Roman"/>
          <w:sz w:val="28"/>
          <w:szCs w:val="28"/>
        </w:rPr>
        <w:t>Препятствия желчевыделению в кишечник (камень в желчных протоках</w:t>
      </w:r>
      <w:r w:rsidR="00221209" w:rsidRPr="008A32F3">
        <w:rPr>
          <w:rFonts w:ascii="Times New Roman" w:hAnsi="Times New Roman" w:cs="Times New Roman"/>
          <w:sz w:val="28"/>
          <w:szCs w:val="28"/>
        </w:rPr>
        <w:t>, сдавление желчных протоков извне</w:t>
      </w:r>
      <w:r w:rsidR="000A6EDC" w:rsidRPr="008A32F3">
        <w:rPr>
          <w:rFonts w:ascii="Times New Roman" w:hAnsi="Times New Roman" w:cs="Times New Roman"/>
          <w:sz w:val="28"/>
          <w:szCs w:val="28"/>
        </w:rPr>
        <w:t>)</w:t>
      </w:r>
      <w:r w:rsidR="00221209" w:rsidRPr="008A32F3">
        <w:rPr>
          <w:rFonts w:ascii="Times New Roman" w:hAnsi="Times New Roman" w:cs="Times New Roman"/>
          <w:sz w:val="28"/>
          <w:szCs w:val="28"/>
        </w:rPr>
        <w:t>.</w:t>
      </w:r>
    </w:p>
    <w:p w:rsidR="00221209" w:rsidRPr="008A32F3" w:rsidRDefault="00221209" w:rsidP="00221209">
      <w:pPr>
        <w:ind w:firstLine="709"/>
        <w:jc w:val="both"/>
        <w:rPr>
          <w:rFonts w:ascii="Times New Roman" w:hAnsi="Times New Roman" w:cs="Times New Roman"/>
          <w:sz w:val="28"/>
          <w:szCs w:val="28"/>
        </w:rPr>
      </w:pPr>
      <w:r w:rsidRPr="008A32F3">
        <w:rPr>
          <w:rFonts w:ascii="Times New Roman" w:hAnsi="Times New Roman" w:cs="Times New Roman"/>
          <w:sz w:val="28"/>
          <w:szCs w:val="28"/>
        </w:rPr>
        <w:t>В соответствии с этим выделяют гемолитическую (</w:t>
      </w:r>
      <w:proofErr w:type="spellStart"/>
      <w:r w:rsidRPr="008A32F3">
        <w:rPr>
          <w:rFonts w:ascii="Times New Roman" w:hAnsi="Times New Roman" w:cs="Times New Roman"/>
          <w:sz w:val="28"/>
          <w:szCs w:val="28"/>
        </w:rPr>
        <w:t>надпеченочную</w:t>
      </w:r>
      <w:proofErr w:type="spellEnd"/>
      <w:r w:rsidRPr="008A32F3">
        <w:rPr>
          <w:rFonts w:ascii="Times New Roman" w:hAnsi="Times New Roman" w:cs="Times New Roman"/>
          <w:sz w:val="28"/>
          <w:szCs w:val="28"/>
        </w:rPr>
        <w:t>), паренхиматозную (печеночную) и механическую (</w:t>
      </w:r>
      <w:proofErr w:type="spellStart"/>
      <w:r w:rsidRPr="008A32F3">
        <w:rPr>
          <w:rFonts w:ascii="Times New Roman" w:hAnsi="Times New Roman" w:cs="Times New Roman"/>
          <w:sz w:val="28"/>
          <w:szCs w:val="28"/>
        </w:rPr>
        <w:t>подпеченочную</w:t>
      </w:r>
      <w:proofErr w:type="spellEnd"/>
      <w:r w:rsidRPr="008A32F3">
        <w:rPr>
          <w:rFonts w:ascii="Times New Roman" w:hAnsi="Times New Roman" w:cs="Times New Roman"/>
          <w:sz w:val="28"/>
          <w:szCs w:val="28"/>
        </w:rPr>
        <w:t>) желтуху.</w:t>
      </w:r>
    </w:p>
    <w:p w:rsidR="00CD04DE" w:rsidRDefault="00CD04DE" w:rsidP="00221209">
      <w:pPr>
        <w:ind w:firstLine="709"/>
        <w:jc w:val="both"/>
        <w:rPr>
          <w:rFonts w:ascii="Times New Roman" w:hAnsi="Times New Roman" w:cs="Times New Roman"/>
          <w:sz w:val="24"/>
          <w:szCs w:val="24"/>
        </w:rPr>
      </w:pPr>
    </w:p>
    <w:p w:rsidR="00CD04DE" w:rsidRPr="00221209" w:rsidRDefault="00CD04DE" w:rsidP="00221209">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CD04DE">
        <w:rPr>
          <w:rFonts w:ascii="Times New Roman" w:hAnsi="Times New Roman" w:cs="Times New Roman"/>
          <w:noProof/>
          <w:sz w:val="24"/>
          <w:szCs w:val="24"/>
          <w:lang w:eastAsia="ru-RU"/>
        </w:rPr>
        <w:drawing>
          <wp:inline distT="0" distB="0" distL="0" distR="0">
            <wp:extent cx="4842074" cy="2977286"/>
            <wp:effectExtent l="114300" t="114300" r="111125" b="147320"/>
            <wp:docPr id="4" name="Рисунок 4" descr="C:\Users\Kola\Desktop\zheltuha-01_v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la\Desktop\zheltuha-01_v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70082" cy="299450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3A510D" w:rsidRDefault="003A510D" w:rsidP="003A510D">
      <w:pPr>
        <w:ind w:left="709" w:firstLine="709"/>
        <w:jc w:val="both"/>
        <w:rPr>
          <w:rFonts w:ascii="Times New Roman" w:hAnsi="Times New Roman" w:cs="Times New Roman"/>
          <w:sz w:val="24"/>
          <w:szCs w:val="24"/>
        </w:rPr>
      </w:pPr>
    </w:p>
    <w:p w:rsidR="00BA5B7E" w:rsidRPr="008A32F3" w:rsidRDefault="000A6EDC" w:rsidP="003A510D">
      <w:pPr>
        <w:ind w:left="709" w:firstLine="709"/>
        <w:jc w:val="both"/>
        <w:rPr>
          <w:rFonts w:ascii="Times New Roman" w:hAnsi="Times New Roman" w:cs="Times New Roman"/>
          <w:sz w:val="28"/>
          <w:szCs w:val="28"/>
        </w:rPr>
      </w:pPr>
      <w:r w:rsidRPr="008A32F3">
        <w:rPr>
          <w:rFonts w:ascii="Times New Roman" w:hAnsi="Times New Roman" w:cs="Times New Roman"/>
          <w:sz w:val="28"/>
          <w:szCs w:val="28"/>
        </w:rPr>
        <w:t xml:space="preserve">Гемолитическая (надпеченочная) желтуха обусловлена повышенным распадом эритроцитов и повышением в крови уровня </w:t>
      </w:r>
      <w:r w:rsidRPr="008A32F3">
        <w:rPr>
          <w:rFonts w:ascii="Times New Roman" w:hAnsi="Times New Roman" w:cs="Times New Roman"/>
          <w:b/>
          <w:sz w:val="28"/>
          <w:szCs w:val="28"/>
        </w:rPr>
        <w:t>непрямого билирубина</w:t>
      </w:r>
      <w:r w:rsidRPr="008A32F3">
        <w:rPr>
          <w:rFonts w:ascii="Times New Roman" w:hAnsi="Times New Roman" w:cs="Times New Roman"/>
          <w:sz w:val="28"/>
          <w:szCs w:val="28"/>
        </w:rPr>
        <w:t xml:space="preserve">, превосходящее возможности </w:t>
      </w:r>
      <w:r w:rsidR="003A510D" w:rsidRPr="008A32F3">
        <w:rPr>
          <w:rFonts w:ascii="Times New Roman" w:hAnsi="Times New Roman" w:cs="Times New Roman"/>
          <w:sz w:val="28"/>
          <w:szCs w:val="28"/>
        </w:rPr>
        <w:t>печени его связывать и выводи</w:t>
      </w:r>
      <w:r w:rsidR="009317D4" w:rsidRPr="008A32F3">
        <w:rPr>
          <w:rFonts w:ascii="Times New Roman" w:hAnsi="Times New Roman" w:cs="Times New Roman"/>
          <w:sz w:val="28"/>
          <w:szCs w:val="28"/>
        </w:rPr>
        <w:t>ть.</w:t>
      </w:r>
      <w:r w:rsidR="003A510D" w:rsidRPr="008A32F3">
        <w:rPr>
          <w:rFonts w:ascii="Times New Roman" w:hAnsi="Times New Roman" w:cs="Times New Roman"/>
          <w:sz w:val="28"/>
          <w:szCs w:val="28"/>
        </w:rPr>
        <w:t xml:space="preserve"> С мочой в виде </w:t>
      </w:r>
      <w:r w:rsidR="003A510D" w:rsidRPr="008A32F3">
        <w:rPr>
          <w:rFonts w:ascii="Times New Roman" w:hAnsi="Times New Roman" w:cs="Times New Roman"/>
          <w:b/>
          <w:sz w:val="28"/>
          <w:szCs w:val="28"/>
        </w:rPr>
        <w:t>уробилина</w:t>
      </w:r>
      <w:r w:rsidR="003A510D" w:rsidRPr="008A32F3">
        <w:rPr>
          <w:rFonts w:ascii="Times New Roman" w:hAnsi="Times New Roman" w:cs="Times New Roman"/>
          <w:sz w:val="28"/>
          <w:szCs w:val="28"/>
        </w:rPr>
        <w:t xml:space="preserve">, с калом в виде </w:t>
      </w:r>
      <w:r w:rsidR="003A510D" w:rsidRPr="008A32F3">
        <w:rPr>
          <w:rFonts w:ascii="Times New Roman" w:hAnsi="Times New Roman" w:cs="Times New Roman"/>
          <w:b/>
          <w:sz w:val="28"/>
          <w:szCs w:val="28"/>
        </w:rPr>
        <w:t xml:space="preserve">стеркобилина. </w:t>
      </w:r>
      <w:r w:rsidR="003A510D" w:rsidRPr="008A32F3">
        <w:rPr>
          <w:rFonts w:ascii="Times New Roman" w:hAnsi="Times New Roman" w:cs="Times New Roman"/>
          <w:sz w:val="28"/>
          <w:szCs w:val="28"/>
        </w:rPr>
        <w:t xml:space="preserve">В анализе крови отмечается </w:t>
      </w:r>
      <w:proofErr w:type="spellStart"/>
      <w:r w:rsidR="003A510D" w:rsidRPr="008A32F3">
        <w:rPr>
          <w:rFonts w:ascii="Times New Roman" w:hAnsi="Times New Roman" w:cs="Times New Roman"/>
          <w:sz w:val="28"/>
          <w:szCs w:val="28"/>
        </w:rPr>
        <w:t>ретикулоцитоз</w:t>
      </w:r>
      <w:proofErr w:type="spellEnd"/>
      <w:r w:rsidR="003A510D" w:rsidRPr="008A32F3">
        <w:rPr>
          <w:rFonts w:ascii="Times New Roman" w:hAnsi="Times New Roman" w:cs="Times New Roman"/>
          <w:sz w:val="28"/>
          <w:szCs w:val="28"/>
        </w:rPr>
        <w:t>, нормохромная анемия и повышение уровня сывороточного железа. Функциональные печеночные пробы изменяются незначительно.</w:t>
      </w:r>
    </w:p>
    <w:p w:rsidR="002B0E8B" w:rsidRPr="008A32F3" w:rsidRDefault="003A510D" w:rsidP="002B0E8B">
      <w:pPr>
        <w:ind w:left="709" w:firstLine="709"/>
        <w:jc w:val="both"/>
        <w:rPr>
          <w:rFonts w:ascii="Times New Roman" w:hAnsi="Times New Roman" w:cs="Times New Roman"/>
          <w:sz w:val="28"/>
          <w:szCs w:val="28"/>
        </w:rPr>
      </w:pPr>
      <w:r w:rsidRPr="008A32F3">
        <w:rPr>
          <w:rFonts w:ascii="Times New Roman" w:hAnsi="Times New Roman" w:cs="Times New Roman"/>
          <w:sz w:val="28"/>
          <w:szCs w:val="28"/>
        </w:rPr>
        <w:t>Для надпеченочной желтухи характерен лимонный оттенок желтушного окрашивания, спленомегалия, кал темно-коричневого цвета</w:t>
      </w:r>
      <w:r w:rsidR="002B0E8B" w:rsidRPr="008A32F3">
        <w:rPr>
          <w:rFonts w:ascii="Times New Roman" w:hAnsi="Times New Roman" w:cs="Times New Roman"/>
          <w:sz w:val="28"/>
          <w:szCs w:val="28"/>
        </w:rPr>
        <w:t xml:space="preserve">. Основная причина гемолитических желтух: наследственные и приобретенные гемолитические анемии, сепсис, отравление </w:t>
      </w:r>
      <w:r w:rsidR="002B0E8B" w:rsidRPr="008A32F3">
        <w:rPr>
          <w:rFonts w:ascii="Times New Roman" w:hAnsi="Times New Roman" w:cs="Times New Roman"/>
          <w:sz w:val="28"/>
          <w:szCs w:val="28"/>
        </w:rPr>
        <w:lastRenderedPageBreak/>
        <w:t xml:space="preserve">гемолитическими ядами (фосфором, сульфаниламидами), переливание несовместимой крови. </w:t>
      </w:r>
    </w:p>
    <w:p w:rsidR="003A510D" w:rsidRDefault="003A510D" w:rsidP="003A510D">
      <w:pPr>
        <w:ind w:left="709" w:firstLine="709"/>
        <w:jc w:val="both"/>
        <w:rPr>
          <w:rFonts w:ascii="Times New Roman" w:hAnsi="Times New Roman" w:cs="Times New Roman"/>
          <w:sz w:val="24"/>
          <w:szCs w:val="24"/>
        </w:rPr>
      </w:pPr>
      <w:r w:rsidRPr="00CD04DE">
        <w:rPr>
          <w:rFonts w:ascii="Times New Roman" w:hAnsi="Times New Roman" w:cs="Times New Roman"/>
          <w:noProof/>
          <w:sz w:val="24"/>
          <w:szCs w:val="24"/>
          <w:lang w:eastAsia="ru-RU"/>
        </w:rPr>
        <w:drawing>
          <wp:inline distT="0" distB="0" distL="0" distR="0" wp14:anchorId="538F9F4F" wp14:editId="47DF7F87">
            <wp:extent cx="4498000" cy="3211373"/>
            <wp:effectExtent l="114300" t="114300" r="112395" b="141605"/>
            <wp:docPr id="5" name="Рисунок 5" descr="C:\Users\Kola\Desktop\slide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la\Desktop\slide_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10236" cy="322010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2B0E8B" w:rsidRPr="008A32F3" w:rsidRDefault="002B0E8B" w:rsidP="003A510D">
      <w:pPr>
        <w:ind w:left="709" w:firstLine="709"/>
        <w:jc w:val="both"/>
        <w:rPr>
          <w:rFonts w:ascii="Times New Roman" w:hAnsi="Times New Roman" w:cs="Times New Roman"/>
          <w:sz w:val="28"/>
          <w:szCs w:val="28"/>
        </w:rPr>
      </w:pPr>
      <w:r w:rsidRPr="008A32F3">
        <w:rPr>
          <w:rFonts w:ascii="Times New Roman" w:hAnsi="Times New Roman" w:cs="Times New Roman"/>
          <w:sz w:val="28"/>
          <w:szCs w:val="28"/>
        </w:rPr>
        <w:t>Паренхиматозная (печеночная) желтуха вызвана нарушением метаболизма и транспорта билирубина в гепатоцитах или внутрипеченочных желчных протоках. В зависимости от локализации патологического процесса выделяют три ее разновидности:</w:t>
      </w:r>
    </w:p>
    <w:p w:rsidR="002B0E8B" w:rsidRPr="008A32F3" w:rsidRDefault="002B0E8B" w:rsidP="002B0E8B">
      <w:pPr>
        <w:pStyle w:val="a3"/>
        <w:numPr>
          <w:ilvl w:val="0"/>
          <w:numId w:val="6"/>
        </w:numPr>
        <w:jc w:val="both"/>
        <w:rPr>
          <w:rFonts w:ascii="Times New Roman" w:hAnsi="Times New Roman" w:cs="Times New Roman"/>
          <w:sz w:val="28"/>
          <w:szCs w:val="28"/>
        </w:rPr>
      </w:pPr>
      <w:r w:rsidRPr="008A32F3">
        <w:rPr>
          <w:rFonts w:ascii="Times New Roman" w:hAnsi="Times New Roman" w:cs="Times New Roman"/>
          <w:sz w:val="28"/>
          <w:szCs w:val="28"/>
        </w:rPr>
        <w:t>Печеночно-клеточную</w:t>
      </w:r>
    </w:p>
    <w:p w:rsidR="002B0E8B" w:rsidRPr="008A32F3" w:rsidRDefault="002B0E8B" w:rsidP="002B0E8B">
      <w:pPr>
        <w:pStyle w:val="a3"/>
        <w:numPr>
          <w:ilvl w:val="0"/>
          <w:numId w:val="6"/>
        </w:numPr>
        <w:jc w:val="both"/>
        <w:rPr>
          <w:rFonts w:ascii="Times New Roman" w:hAnsi="Times New Roman" w:cs="Times New Roman"/>
          <w:sz w:val="28"/>
          <w:szCs w:val="28"/>
        </w:rPr>
      </w:pPr>
      <w:r w:rsidRPr="008A32F3">
        <w:rPr>
          <w:rFonts w:ascii="Times New Roman" w:hAnsi="Times New Roman" w:cs="Times New Roman"/>
          <w:sz w:val="28"/>
          <w:szCs w:val="28"/>
        </w:rPr>
        <w:t>Холестатическую</w:t>
      </w:r>
    </w:p>
    <w:p w:rsidR="002B0E8B" w:rsidRPr="008A32F3" w:rsidRDefault="002B0E8B" w:rsidP="002B0E8B">
      <w:pPr>
        <w:pStyle w:val="a3"/>
        <w:numPr>
          <w:ilvl w:val="0"/>
          <w:numId w:val="6"/>
        </w:numPr>
        <w:jc w:val="both"/>
        <w:rPr>
          <w:rFonts w:ascii="Times New Roman" w:hAnsi="Times New Roman" w:cs="Times New Roman"/>
          <w:sz w:val="28"/>
          <w:szCs w:val="28"/>
        </w:rPr>
      </w:pPr>
      <w:r w:rsidRPr="008A32F3">
        <w:rPr>
          <w:rFonts w:ascii="Times New Roman" w:hAnsi="Times New Roman" w:cs="Times New Roman"/>
          <w:sz w:val="28"/>
          <w:szCs w:val="28"/>
        </w:rPr>
        <w:t>Энзимопатическую</w:t>
      </w:r>
    </w:p>
    <w:p w:rsidR="00EB282A" w:rsidRPr="008A32F3" w:rsidRDefault="00EB282A" w:rsidP="00EB282A">
      <w:pPr>
        <w:ind w:firstLine="709"/>
        <w:jc w:val="both"/>
        <w:rPr>
          <w:rFonts w:ascii="Times New Roman" w:hAnsi="Times New Roman" w:cs="Times New Roman"/>
          <w:sz w:val="28"/>
          <w:szCs w:val="28"/>
        </w:rPr>
      </w:pPr>
      <w:r w:rsidRPr="008A32F3">
        <w:rPr>
          <w:rFonts w:ascii="Times New Roman" w:hAnsi="Times New Roman" w:cs="Times New Roman"/>
          <w:b/>
          <w:sz w:val="28"/>
          <w:szCs w:val="28"/>
        </w:rPr>
        <w:t>Печеночно-клеточная</w:t>
      </w:r>
      <w:r w:rsidRPr="008A32F3">
        <w:rPr>
          <w:rFonts w:ascii="Times New Roman" w:hAnsi="Times New Roman" w:cs="Times New Roman"/>
          <w:sz w:val="28"/>
          <w:szCs w:val="28"/>
        </w:rPr>
        <w:t xml:space="preserve"> наблюдается при гепатитах, циррозах. В крови отмечается повышение обоих фракций билирубина, с преобладанием прямого, в моче появляется билирубин (билирубинурия) при умеренно повышенном уровне уробилина, содержание стеркобилина в кале обычно нормальное.</w:t>
      </w:r>
    </w:p>
    <w:p w:rsidR="00EB282A" w:rsidRPr="008A32F3" w:rsidRDefault="00EB282A" w:rsidP="00EB282A">
      <w:pPr>
        <w:ind w:firstLine="709"/>
        <w:jc w:val="both"/>
        <w:rPr>
          <w:rFonts w:ascii="Times New Roman" w:hAnsi="Times New Roman" w:cs="Times New Roman"/>
          <w:sz w:val="28"/>
          <w:szCs w:val="28"/>
        </w:rPr>
      </w:pPr>
      <w:r w:rsidRPr="008A32F3">
        <w:rPr>
          <w:rFonts w:ascii="Times New Roman" w:hAnsi="Times New Roman" w:cs="Times New Roman"/>
          <w:b/>
          <w:sz w:val="28"/>
          <w:szCs w:val="28"/>
        </w:rPr>
        <w:t xml:space="preserve">Холестатическая </w:t>
      </w:r>
      <w:r w:rsidRPr="008A32F3">
        <w:rPr>
          <w:rFonts w:ascii="Times New Roman" w:hAnsi="Times New Roman" w:cs="Times New Roman"/>
          <w:sz w:val="28"/>
          <w:szCs w:val="28"/>
        </w:rPr>
        <w:t>желтуха</w:t>
      </w:r>
      <w:r w:rsidR="002A6D29" w:rsidRPr="008A32F3">
        <w:rPr>
          <w:rFonts w:ascii="Times New Roman" w:hAnsi="Times New Roman" w:cs="Times New Roman"/>
          <w:sz w:val="28"/>
          <w:szCs w:val="28"/>
        </w:rPr>
        <w:t xml:space="preserve"> развивается при внутрипеченочном холестазе (холестатический гепатит, билиарный цирроз печени). В крови отмечается повышение прямого билирубина, билирубинурия. Выделение уробилина с мочой и стеркобилина с калом резко понижена или отсутствует.</w:t>
      </w:r>
    </w:p>
    <w:p w:rsidR="002A6D29" w:rsidRPr="008A32F3" w:rsidRDefault="002A6D29" w:rsidP="00EB282A">
      <w:pPr>
        <w:ind w:firstLine="709"/>
        <w:jc w:val="both"/>
        <w:rPr>
          <w:rFonts w:ascii="Times New Roman" w:hAnsi="Times New Roman" w:cs="Times New Roman"/>
          <w:sz w:val="28"/>
          <w:szCs w:val="28"/>
        </w:rPr>
      </w:pPr>
      <w:r w:rsidRPr="008A32F3">
        <w:rPr>
          <w:rFonts w:ascii="Times New Roman" w:hAnsi="Times New Roman" w:cs="Times New Roman"/>
          <w:b/>
          <w:sz w:val="28"/>
          <w:szCs w:val="28"/>
        </w:rPr>
        <w:t xml:space="preserve">Энзимопатическая </w:t>
      </w:r>
      <w:r w:rsidRPr="008A32F3">
        <w:rPr>
          <w:rFonts w:ascii="Times New Roman" w:hAnsi="Times New Roman" w:cs="Times New Roman"/>
          <w:sz w:val="28"/>
          <w:szCs w:val="28"/>
        </w:rPr>
        <w:t>желтуха (прежнее название – доброкачественная гипербилирубинемия), обусловлена недостаточностью ферментов, ответственных за захват, конъюгацию, транспорт и выведение билирубина. Синдром Жильбера (доброкачественная непрямая гипербилирубинемия) развивается вследствие нарушения</w:t>
      </w:r>
      <w:r w:rsidR="00F351C8" w:rsidRPr="008A32F3">
        <w:rPr>
          <w:rFonts w:ascii="Times New Roman" w:hAnsi="Times New Roman" w:cs="Times New Roman"/>
          <w:sz w:val="28"/>
          <w:szCs w:val="28"/>
        </w:rPr>
        <w:t xml:space="preserve"> захвата непрямого билирубина</w:t>
      </w:r>
      <w:r w:rsidR="00275B51" w:rsidRPr="008A32F3">
        <w:rPr>
          <w:rFonts w:ascii="Times New Roman" w:hAnsi="Times New Roman" w:cs="Times New Roman"/>
          <w:sz w:val="28"/>
          <w:szCs w:val="28"/>
        </w:rPr>
        <w:t xml:space="preserve"> гепатоцитами. В крови повышен уровень непрямого билирубина, желчные </w:t>
      </w:r>
      <w:r w:rsidR="00275B51" w:rsidRPr="008A32F3">
        <w:rPr>
          <w:rFonts w:ascii="Times New Roman" w:hAnsi="Times New Roman" w:cs="Times New Roman"/>
          <w:sz w:val="28"/>
          <w:szCs w:val="28"/>
        </w:rPr>
        <w:lastRenderedPageBreak/>
        <w:t xml:space="preserve">пигменты в моче отсутствуют, </w:t>
      </w:r>
      <w:r w:rsidR="00F91240" w:rsidRPr="008A32F3">
        <w:rPr>
          <w:rFonts w:ascii="Times New Roman" w:hAnsi="Times New Roman" w:cs="Times New Roman"/>
          <w:sz w:val="28"/>
          <w:szCs w:val="28"/>
        </w:rPr>
        <w:t>уробилин в моче и стеркобилин в кале в пределах нормы. Функциональные пробы печени не изменены, лабораторные признаки гемолиза отсутствуют. Синдром Жильбера проявляется или усиливается при длительном голодании и после введения рентгеноконтрастных веществ.</w:t>
      </w:r>
    </w:p>
    <w:p w:rsidR="0033416B" w:rsidRPr="008A32F3" w:rsidRDefault="00E329BD" w:rsidP="008A32F3">
      <w:pPr>
        <w:ind w:firstLine="709"/>
        <w:jc w:val="both"/>
        <w:rPr>
          <w:rFonts w:ascii="Times New Roman" w:hAnsi="Times New Roman" w:cs="Times New Roman"/>
          <w:sz w:val="28"/>
          <w:szCs w:val="28"/>
        </w:rPr>
      </w:pPr>
      <w:r w:rsidRPr="008A32F3">
        <w:rPr>
          <w:rFonts w:ascii="Times New Roman" w:hAnsi="Times New Roman" w:cs="Times New Roman"/>
          <w:b/>
          <w:sz w:val="28"/>
          <w:szCs w:val="28"/>
        </w:rPr>
        <w:t xml:space="preserve">Механическая </w:t>
      </w:r>
      <w:r w:rsidRPr="008A32F3">
        <w:rPr>
          <w:rFonts w:ascii="Times New Roman" w:hAnsi="Times New Roman" w:cs="Times New Roman"/>
          <w:sz w:val="28"/>
          <w:szCs w:val="28"/>
        </w:rPr>
        <w:t>(надпеченочная) желтуха развивается при появлении препятствий току желчи в двенадцатиперстную кишку. Причиной служит закупорка общего желчного протока конкрементом или паразитами</w:t>
      </w:r>
      <w:r w:rsidR="001721B8" w:rsidRPr="008A32F3">
        <w:rPr>
          <w:rFonts w:ascii="Times New Roman" w:hAnsi="Times New Roman" w:cs="Times New Roman"/>
          <w:sz w:val="28"/>
          <w:szCs w:val="28"/>
        </w:rPr>
        <w:t xml:space="preserve">, сдавление увеличенной головкой поджелудочной железы или опухолью. </w:t>
      </w:r>
      <w:proofErr w:type="spellStart"/>
      <w:r w:rsidR="001721B8" w:rsidRPr="008A32F3">
        <w:rPr>
          <w:rFonts w:ascii="Times New Roman" w:hAnsi="Times New Roman" w:cs="Times New Roman"/>
          <w:sz w:val="28"/>
          <w:szCs w:val="28"/>
        </w:rPr>
        <w:t>Гепатоциты</w:t>
      </w:r>
      <w:proofErr w:type="spellEnd"/>
      <w:r w:rsidR="001721B8" w:rsidRPr="008A32F3">
        <w:rPr>
          <w:rFonts w:ascii="Times New Roman" w:hAnsi="Times New Roman" w:cs="Times New Roman"/>
          <w:sz w:val="28"/>
          <w:szCs w:val="28"/>
        </w:rPr>
        <w:t xml:space="preserve"> переполняются желчью, которая поступает в кровь и лимфу. В крови повышается</w:t>
      </w:r>
      <w:r w:rsidR="0033416B" w:rsidRPr="008A32F3">
        <w:rPr>
          <w:rFonts w:ascii="Times New Roman" w:hAnsi="Times New Roman" w:cs="Times New Roman"/>
          <w:sz w:val="28"/>
          <w:szCs w:val="28"/>
        </w:rPr>
        <w:t xml:space="preserve"> обе фракции билирубина со значительным преобладанием прямого, выявляется билирубинурия, содержание уробилина в моче и стеркобилина в кале резко уменьшено, вплоть до полного отсутствия.</w:t>
      </w:r>
    </w:p>
    <w:p w:rsidR="0033416B" w:rsidRPr="008A32F3" w:rsidRDefault="00D64E90" w:rsidP="00EB282A">
      <w:pPr>
        <w:ind w:firstLine="709"/>
        <w:jc w:val="both"/>
        <w:rPr>
          <w:rFonts w:ascii="Times New Roman" w:hAnsi="Times New Roman" w:cs="Times New Roman"/>
          <w:sz w:val="28"/>
          <w:szCs w:val="28"/>
        </w:rPr>
      </w:pPr>
      <w:r w:rsidRPr="008A32F3">
        <w:rPr>
          <w:rFonts w:ascii="Times New Roman" w:hAnsi="Times New Roman" w:cs="Times New Roman"/>
          <w:sz w:val="28"/>
          <w:szCs w:val="28"/>
        </w:rPr>
        <w:t>Лабораторные признаки паренхиматозной холестатической и механической желтух практически идентичны, поскольку в основе обеих лежит холестаз</w:t>
      </w:r>
      <w:r w:rsidR="00BE7ACD" w:rsidRPr="008A32F3">
        <w:rPr>
          <w:rFonts w:ascii="Times New Roman" w:hAnsi="Times New Roman" w:cs="Times New Roman"/>
          <w:sz w:val="28"/>
          <w:szCs w:val="28"/>
        </w:rPr>
        <w:t xml:space="preserve"> (в первом случае печеночный, во втором – внепеченочный). Дополнительными маркерами внутрипеченочного холестаза являются:</w:t>
      </w:r>
    </w:p>
    <w:p w:rsidR="00BE7ACD" w:rsidRPr="008A32F3" w:rsidRDefault="00BE7ACD" w:rsidP="00BE7ACD">
      <w:pPr>
        <w:pStyle w:val="a3"/>
        <w:numPr>
          <w:ilvl w:val="0"/>
          <w:numId w:val="7"/>
        </w:numPr>
        <w:jc w:val="both"/>
        <w:rPr>
          <w:rFonts w:ascii="Times New Roman" w:hAnsi="Times New Roman" w:cs="Times New Roman"/>
          <w:sz w:val="28"/>
          <w:szCs w:val="28"/>
        </w:rPr>
      </w:pPr>
      <w:r w:rsidRPr="008A32F3">
        <w:rPr>
          <w:rFonts w:ascii="Times New Roman" w:hAnsi="Times New Roman" w:cs="Times New Roman"/>
          <w:sz w:val="28"/>
          <w:szCs w:val="28"/>
        </w:rPr>
        <w:t>Повышение в крови уровня щелочной фосфотазы до пяти и более при одновременном повышении ГГТ</w:t>
      </w:r>
    </w:p>
    <w:p w:rsidR="00BE7ACD" w:rsidRPr="008A32F3" w:rsidRDefault="00BE7ACD" w:rsidP="00BE7ACD">
      <w:pPr>
        <w:pStyle w:val="a3"/>
        <w:numPr>
          <w:ilvl w:val="0"/>
          <w:numId w:val="7"/>
        </w:numPr>
        <w:jc w:val="both"/>
        <w:rPr>
          <w:rFonts w:ascii="Times New Roman" w:hAnsi="Times New Roman" w:cs="Times New Roman"/>
          <w:sz w:val="28"/>
          <w:szCs w:val="28"/>
        </w:rPr>
      </w:pPr>
      <w:r w:rsidRPr="008A32F3">
        <w:rPr>
          <w:rFonts w:ascii="Times New Roman" w:hAnsi="Times New Roman" w:cs="Times New Roman"/>
          <w:sz w:val="28"/>
          <w:szCs w:val="28"/>
        </w:rPr>
        <w:t xml:space="preserve">Высокий уровень антимитохондриальных антител класса </w:t>
      </w:r>
      <w:r w:rsidRPr="008A32F3">
        <w:rPr>
          <w:rFonts w:ascii="Times New Roman" w:hAnsi="Times New Roman" w:cs="Times New Roman"/>
          <w:sz w:val="28"/>
          <w:szCs w:val="28"/>
          <w:lang w:val="en-US"/>
        </w:rPr>
        <w:t>IgM</w:t>
      </w:r>
    </w:p>
    <w:p w:rsidR="00BE7ACD" w:rsidRPr="008A32F3" w:rsidRDefault="00BE7ACD" w:rsidP="00BE7ACD">
      <w:pPr>
        <w:pStyle w:val="a3"/>
        <w:numPr>
          <w:ilvl w:val="0"/>
          <w:numId w:val="7"/>
        </w:numPr>
        <w:jc w:val="both"/>
        <w:rPr>
          <w:rFonts w:ascii="Times New Roman" w:hAnsi="Times New Roman" w:cs="Times New Roman"/>
          <w:sz w:val="28"/>
          <w:szCs w:val="28"/>
        </w:rPr>
      </w:pPr>
      <w:r w:rsidRPr="008A32F3">
        <w:rPr>
          <w:rFonts w:ascii="Times New Roman" w:hAnsi="Times New Roman" w:cs="Times New Roman"/>
          <w:sz w:val="28"/>
          <w:szCs w:val="28"/>
        </w:rPr>
        <w:t xml:space="preserve">В биоптате печени – </w:t>
      </w:r>
      <w:proofErr w:type="spellStart"/>
      <w:r w:rsidRPr="008A32F3">
        <w:rPr>
          <w:rFonts w:ascii="Times New Roman" w:hAnsi="Times New Roman" w:cs="Times New Roman"/>
          <w:sz w:val="28"/>
          <w:szCs w:val="28"/>
        </w:rPr>
        <w:t>септальный</w:t>
      </w:r>
      <w:proofErr w:type="spellEnd"/>
      <w:r w:rsidRPr="008A32F3">
        <w:rPr>
          <w:rFonts w:ascii="Times New Roman" w:hAnsi="Times New Roman" w:cs="Times New Roman"/>
          <w:sz w:val="28"/>
          <w:szCs w:val="28"/>
        </w:rPr>
        <w:t xml:space="preserve"> фиброз, </w:t>
      </w:r>
      <w:proofErr w:type="spellStart"/>
      <w:r w:rsidRPr="008A32F3">
        <w:rPr>
          <w:rFonts w:ascii="Times New Roman" w:hAnsi="Times New Roman" w:cs="Times New Roman"/>
          <w:sz w:val="28"/>
          <w:szCs w:val="28"/>
        </w:rPr>
        <w:t>гистиолимфоцитарные</w:t>
      </w:r>
      <w:proofErr w:type="spellEnd"/>
      <w:r w:rsidRPr="008A32F3">
        <w:rPr>
          <w:rFonts w:ascii="Times New Roman" w:hAnsi="Times New Roman" w:cs="Times New Roman"/>
          <w:sz w:val="28"/>
          <w:szCs w:val="28"/>
        </w:rPr>
        <w:t xml:space="preserve"> инфильтраты, пролиферация </w:t>
      </w:r>
      <w:proofErr w:type="spellStart"/>
      <w:r w:rsidRPr="008A32F3">
        <w:rPr>
          <w:rFonts w:ascii="Times New Roman" w:hAnsi="Times New Roman" w:cs="Times New Roman"/>
          <w:sz w:val="28"/>
          <w:szCs w:val="28"/>
        </w:rPr>
        <w:t>ретикулоэндотелиоцитов</w:t>
      </w:r>
      <w:proofErr w:type="spellEnd"/>
      <w:r w:rsidRPr="008A32F3">
        <w:rPr>
          <w:rFonts w:ascii="Times New Roman" w:hAnsi="Times New Roman" w:cs="Times New Roman"/>
          <w:sz w:val="28"/>
          <w:szCs w:val="28"/>
        </w:rPr>
        <w:t xml:space="preserve"> с их трансформацией в фибробласты</w:t>
      </w:r>
    </w:p>
    <w:p w:rsidR="00BE7ACD" w:rsidRPr="008A32F3" w:rsidRDefault="00BE7ACD" w:rsidP="00BE7ACD">
      <w:pPr>
        <w:pStyle w:val="a3"/>
        <w:numPr>
          <w:ilvl w:val="0"/>
          <w:numId w:val="7"/>
        </w:numPr>
        <w:jc w:val="both"/>
        <w:rPr>
          <w:rFonts w:ascii="Times New Roman" w:hAnsi="Times New Roman" w:cs="Times New Roman"/>
          <w:sz w:val="28"/>
          <w:szCs w:val="28"/>
        </w:rPr>
      </w:pPr>
      <w:r w:rsidRPr="008A32F3">
        <w:rPr>
          <w:rFonts w:ascii="Times New Roman" w:hAnsi="Times New Roman" w:cs="Times New Roman"/>
          <w:sz w:val="28"/>
          <w:szCs w:val="28"/>
        </w:rPr>
        <w:t>Четкообразное сужение внутрипеченочных желчных протоков по данным эндоскопической</w:t>
      </w:r>
      <w:r w:rsidR="00387BC7" w:rsidRPr="008A32F3">
        <w:rPr>
          <w:rFonts w:ascii="Times New Roman" w:hAnsi="Times New Roman" w:cs="Times New Roman"/>
          <w:sz w:val="28"/>
          <w:szCs w:val="28"/>
        </w:rPr>
        <w:t xml:space="preserve"> ретроградной </w:t>
      </w:r>
      <w:proofErr w:type="spellStart"/>
      <w:r w:rsidR="00387BC7" w:rsidRPr="008A32F3">
        <w:rPr>
          <w:rFonts w:ascii="Times New Roman" w:hAnsi="Times New Roman" w:cs="Times New Roman"/>
          <w:sz w:val="28"/>
          <w:szCs w:val="28"/>
        </w:rPr>
        <w:t>холангиопанкреатографии</w:t>
      </w:r>
      <w:proofErr w:type="spellEnd"/>
      <w:r w:rsidR="00387BC7" w:rsidRPr="008A32F3">
        <w:rPr>
          <w:rFonts w:ascii="Times New Roman" w:hAnsi="Times New Roman" w:cs="Times New Roman"/>
          <w:sz w:val="28"/>
          <w:szCs w:val="28"/>
        </w:rPr>
        <w:t>.</w:t>
      </w:r>
    </w:p>
    <w:p w:rsidR="00387BC7" w:rsidRPr="00387BC7" w:rsidRDefault="00387BC7" w:rsidP="00387BC7">
      <w:pPr>
        <w:jc w:val="both"/>
        <w:rPr>
          <w:rFonts w:ascii="Times New Roman" w:hAnsi="Times New Roman" w:cs="Times New Roman"/>
          <w:sz w:val="24"/>
          <w:szCs w:val="24"/>
        </w:rPr>
      </w:pPr>
    </w:p>
    <w:sectPr w:rsidR="00387BC7" w:rsidRPr="00387B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241C"/>
    <w:multiLevelType w:val="hybridMultilevel"/>
    <w:tmpl w:val="E3442C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23E0004"/>
    <w:multiLevelType w:val="hybridMultilevel"/>
    <w:tmpl w:val="A390545E"/>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 w15:restartNumberingAfterBreak="0">
    <w:nsid w:val="38705696"/>
    <w:multiLevelType w:val="hybridMultilevel"/>
    <w:tmpl w:val="2656F9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D116690"/>
    <w:multiLevelType w:val="hybridMultilevel"/>
    <w:tmpl w:val="E13449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67EB7800"/>
    <w:multiLevelType w:val="hybridMultilevel"/>
    <w:tmpl w:val="F4D2E2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6A3E1B76"/>
    <w:multiLevelType w:val="hybridMultilevel"/>
    <w:tmpl w:val="4C34B9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74C73962"/>
    <w:multiLevelType w:val="hybridMultilevel"/>
    <w:tmpl w:val="4364C3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0"/>
  </w:num>
  <w:num w:numId="3">
    <w:abstractNumId w:val="3"/>
  </w:num>
  <w:num w:numId="4">
    <w:abstractNumId w:val="2"/>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663"/>
    <w:rsid w:val="00030152"/>
    <w:rsid w:val="000A6EDC"/>
    <w:rsid w:val="001721B8"/>
    <w:rsid w:val="00221209"/>
    <w:rsid w:val="00275B51"/>
    <w:rsid w:val="0028063F"/>
    <w:rsid w:val="002A6D29"/>
    <w:rsid w:val="002B0E8B"/>
    <w:rsid w:val="002C7893"/>
    <w:rsid w:val="0033416B"/>
    <w:rsid w:val="00387BC7"/>
    <w:rsid w:val="003A510D"/>
    <w:rsid w:val="003C49D8"/>
    <w:rsid w:val="004348F8"/>
    <w:rsid w:val="004565A2"/>
    <w:rsid w:val="004E3C8B"/>
    <w:rsid w:val="005A032A"/>
    <w:rsid w:val="005F0CBC"/>
    <w:rsid w:val="00614794"/>
    <w:rsid w:val="00623DFE"/>
    <w:rsid w:val="00624C12"/>
    <w:rsid w:val="006C06AE"/>
    <w:rsid w:val="006E5EC7"/>
    <w:rsid w:val="00706E31"/>
    <w:rsid w:val="007A64D7"/>
    <w:rsid w:val="00802BFA"/>
    <w:rsid w:val="008A32F3"/>
    <w:rsid w:val="008E27B6"/>
    <w:rsid w:val="00922663"/>
    <w:rsid w:val="009317D4"/>
    <w:rsid w:val="009D66FF"/>
    <w:rsid w:val="00A0148B"/>
    <w:rsid w:val="00A550DA"/>
    <w:rsid w:val="00AA4C8F"/>
    <w:rsid w:val="00AE7B5E"/>
    <w:rsid w:val="00AF7643"/>
    <w:rsid w:val="00BA5B7E"/>
    <w:rsid w:val="00BE7ACD"/>
    <w:rsid w:val="00CD04DE"/>
    <w:rsid w:val="00D64E90"/>
    <w:rsid w:val="00D97677"/>
    <w:rsid w:val="00DA5B5B"/>
    <w:rsid w:val="00E329BD"/>
    <w:rsid w:val="00E7338F"/>
    <w:rsid w:val="00EB282A"/>
    <w:rsid w:val="00EC5A9F"/>
    <w:rsid w:val="00EF63A4"/>
    <w:rsid w:val="00F351C8"/>
    <w:rsid w:val="00F912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1F4CF"/>
  <w15:chartTrackingRefBased/>
  <w15:docId w15:val="{4302B9F4-37E7-40A3-B545-7B059F5DB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226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2663"/>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922663"/>
    <w:pPr>
      <w:ind w:left="720"/>
      <w:contextualSpacing/>
    </w:pPr>
  </w:style>
  <w:style w:type="table" w:styleId="a4">
    <w:name w:val="Table Grid"/>
    <w:basedOn w:val="a1"/>
    <w:uiPriority w:val="39"/>
    <w:rsid w:val="003C4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Grid Table 2"/>
    <w:basedOn w:val="a1"/>
    <w:uiPriority w:val="47"/>
    <w:rsid w:val="003C49D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1DE1F-3E0C-4981-B2CB-93CC5CFFC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1</Pages>
  <Words>1673</Words>
  <Characters>9539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Kola</dc:creator>
  <cp:keywords/>
  <dc:description/>
  <cp:lastModifiedBy>Kola</cp:lastModifiedBy>
  <cp:revision>17</cp:revision>
  <dcterms:created xsi:type="dcterms:W3CDTF">2019-12-29T09:51:00Z</dcterms:created>
  <dcterms:modified xsi:type="dcterms:W3CDTF">2020-04-16T08:03:00Z</dcterms:modified>
</cp:coreProperties>
</file>