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3F5EA" w14:textId="77777777" w:rsidR="006535FB" w:rsidRPr="000F0B5C" w:rsidRDefault="006535FB" w:rsidP="000F0B5C">
      <w:pPr>
        <w:spacing w:line="240" w:lineRule="exact"/>
        <w:ind w:right="1418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14:paraId="65ADFD74" w14:textId="77777777" w:rsidR="006535FB" w:rsidRPr="00812ACA" w:rsidRDefault="006535FB" w:rsidP="00936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ВОПРОСЫ </w:t>
      </w:r>
      <w:r w:rsidRPr="00812AC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промежуточному</w:t>
      </w:r>
      <w:r w:rsidRPr="00812ACA">
        <w:rPr>
          <w:rFonts w:ascii="Times New Roman" w:hAnsi="Times New Roman" w:cs="Times New Roman"/>
          <w:sz w:val="28"/>
          <w:szCs w:val="28"/>
        </w:rPr>
        <w:t xml:space="preserve"> экзамену  по учебн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812ACA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5EE13743" w14:textId="77777777" w:rsidR="00205762" w:rsidRDefault="006535FB" w:rsidP="0093668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 01 </w:t>
      </w:r>
      <w:r w:rsidRPr="00FE2287">
        <w:rPr>
          <w:rFonts w:ascii="Times New Roman" w:hAnsi="Times New Roman" w:cs="Times New Roman"/>
          <w:b/>
          <w:sz w:val="28"/>
          <w:szCs w:val="28"/>
        </w:rPr>
        <w:t>«Анатомия и физиология человека»</w:t>
      </w:r>
      <w:r w:rsidR="00936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ACA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14:paraId="0111E34E" w14:textId="77777777" w:rsidR="006535FB" w:rsidRDefault="006535FB" w:rsidP="0093668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E2287">
        <w:rPr>
          <w:rFonts w:ascii="Times New Roman" w:hAnsi="Times New Roman" w:cs="Times New Roman"/>
          <w:b/>
          <w:sz w:val="28"/>
          <w:szCs w:val="28"/>
        </w:rPr>
        <w:t>31.02.03</w:t>
      </w:r>
      <w:r w:rsidRPr="00812ACA">
        <w:rPr>
          <w:rFonts w:ascii="Times New Roman" w:hAnsi="Times New Roman" w:cs="Times New Roman"/>
          <w:sz w:val="28"/>
          <w:szCs w:val="28"/>
        </w:rPr>
        <w:t xml:space="preserve">. </w:t>
      </w:r>
      <w:r w:rsidRPr="00FE2287">
        <w:rPr>
          <w:rFonts w:ascii="Times New Roman" w:hAnsi="Times New Roman" w:cs="Times New Roman"/>
          <w:b/>
          <w:sz w:val="28"/>
          <w:szCs w:val="28"/>
        </w:rPr>
        <w:t xml:space="preserve">«Лабораторная диагностика»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2ACA">
        <w:rPr>
          <w:rFonts w:ascii="Times New Roman" w:hAnsi="Times New Roman" w:cs="Times New Roman"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2ACA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14:paraId="2649D246" w14:textId="77777777" w:rsidR="00936682" w:rsidRDefault="00936682" w:rsidP="0093668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79147DFA" w14:textId="77777777" w:rsidR="006946A4" w:rsidRPr="006946A4" w:rsidRDefault="006946A4" w:rsidP="006946A4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6946A4">
        <w:rPr>
          <w:sz w:val="28"/>
          <w:szCs w:val="28"/>
        </w:rPr>
        <w:t>Анатомия и Физиология как науки. Человек-предмет изучения Анатомии и Физиологии.</w:t>
      </w:r>
    </w:p>
    <w:p w14:paraId="2231CE28" w14:textId="77777777" w:rsidR="006946A4" w:rsidRDefault="006946A4" w:rsidP="006946A4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6946A4">
        <w:rPr>
          <w:sz w:val="28"/>
          <w:szCs w:val="28"/>
        </w:rPr>
        <w:t>Паращитовидные железы. Гормоны желез. Регуляция деятельности желез.</w:t>
      </w:r>
    </w:p>
    <w:p w14:paraId="6BBE86CE" w14:textId="77777777" w:rsidR="00D17BC1" w:rsidRPr="00332DB9" w:rsidRDefault="00D17BC1" w:rsidP="00D17BC1">
      <w:pPr>
        <w:pStyle w:val="a7"/>
        <w:numPr>
          <w:ilvl w:val="0"/>
          <w:numId w:val="1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332DB9">
        <w:rPr>
          <w:sz w:val="28"/>
          <w:szCs w:val="28"/>
        </w:rPr>
        <w:t>Строение основной структурно-функциональной единице почек – нефрона.</w:t>
      </w:r>
    </w:p>
    <w:p w14:paraId="07468879" w14:textId="77777777" w:rsidR="00D17BC1" w:rsidRPr="00332DB9" w:rsidRDefault="00D17BC1" w:rsidP="00D17BC1">
      <w:pPr>
        <w:pStyle w:val="a7"/>
        <w:numPr>
          <w:ilvl w:val="0"/>
          <w:numId w:val="1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332DB9">
        <w:rPr>
          <w:sz w:val="28"/>
          <w:szCs w:val="28"/>
        </w:rPr>
        <w:t>Мышцы живота: мышцы передней стенки брюшной полости, мышцы боковых стенок брюшной полости (наружная косая, внутренняя косая), поперечная мышца живота.</w:t>
      </w:r>
    </w:p>
    <w:p w14:paraId="37EE3258" w14:textId="77777777" w:rsidR="007A3DE1" w:rsidRPr="00332DB9" w:rsidRDefault="007A3DE1" w:rsidP="007A3DE1">
      <w:pPr>
        <w:pStyle w:val="a7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332DB9">
        <w:rPr>
          <w:sz w:val="28"/>
          <w:szCs w:val="28"/>
        </w:rPr>
        <w:t>Анатомо-Физиологические аспекты удовлетворения потребностей человека.</w:t>
      </w:r>
    </w:p>
    <w:p w14:paraId="480E3023" w14:textId="77777777" w:rsidR="007A3DE1" w:rsidRPr="00332DB9" w:rsidRDefault="007A3DE1" w:rsidP="007A3DE1">
      <w:pPr>
        <w:pStyle w:val="a7"/>
        <w:numPr>
          <w:ilvl w:val="0"/>
          <w:numId w:val="1"/>
        </w:numPr>
        <w:tabs>
          <w:tab w:val="left" w:pos="142"/>
        </w:tabs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Шишковидное тело (эпифиз). Расположение. Физиологическая роль. Гормоны.</w:t>
      </w:r>
    </w:p>
    <w:p w14:paraId="63598435" w14:textId="77777777" w:rsidR="0003246B" w:rsidRPr="00332DB9" w:rsidRDefault="0003246B" w:rsidP="0003246B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Строение и функции поджелудочной железы.</w:t>
      </w:r>
    </w:p>
    <w:p w14:paraId="7C31C8C1" w14:textId="77777777" w:rsidR="0003246B" w:rsidRPr="00332DB9" w:rsidRDefault="0003246B" w:rsidP="0003246B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Гортань. Строение. Границы. Хрящи и мышцы гортани. Голосовые связки. Функции.</w:t>
      </w:r>
    </w:p>
    <w:p w14:paraId="1CEF9CB6" w14:textId="77777777" w:rsidR="00FB7E07" w:rsidRPr="00332DB9" w:rsidRDefault="00FB7E07" w:rsidP="00FB7E07">
      <w:pPr>
        <w:pStyle w:val="a7"/>
        <w:numPr>
          <w:ilvl w:val="0"/>
          <w:numId w:val="1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332DB9">
        <w:rPr>
          <w:sz w:val="28"/>
          <w:szCs w:val="28"/>
        </w:rPr>
        <w:t>Клетка-элементарная, структурно-функциональная и генетическая единица живых организмов. Строение. Органеллы и их функции.</w:t>
      </w:r>
    </w:p>
    <w:p w14:paraId="2F5BAAB0" w14:textId="77777777" w:rsidR="00FB7E07" w:rsidRPr="00332DB9" w:rsidRDefault="00FB7E07" w:rsidP="00FB7E07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  <w:lang w:val="en-US"/>
        </w:rPr>
      </w:pPr>
      <w:r w:rsidRPr="00332DB9">
        <w:rPr>
          <w:sz w:val="28"/>
          <w:szCs w:val="28"/>
        </w:rPr>
        <w:t>Общая характеристика желез внутренней секреции. Действие гормонов на функции органов и систем организма. Физиологическая роль.</w:t>
      </w:r>
    </w:p>
    <w:p w14:paraId="6AB00118" w14:textId="77777777" w:rsidR="00020E32" w:rsidRPr="00332DB9" w:rsidRDefault="00020E32" w:rsidP="00020E32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Клапаны сердца. Значение клапанного аппарата.</w:t>
      </w:r>
    </w:p>
    <w:p w14:paraId="7D26E9C7" w14:textId="77777777" w:rsidR="00020E32" w:rsidRPr="00332DB9" w:rsidRDefault="00020E32" w:rsidP="00020E32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Гипофиз. Строение. Расположение. Доли гипофиза. Гормоны.</w:t>
      </w:r>
    </w:p>
    <w:p w14:paraId="58E3855B" w14:textId="77777777" w:rsidR="00FE4F5B" w:rsidRPr="00332DB9" w:rsidRDefault="00FE4F5B" w:rsidP="00FE4F5B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 xml:space="preserve">Ткань, определение. Виды тканей с определенными функциональными свойствами: эпителиальная, соединительная, мышечная, нервная. Отличительные признаки в соответствии с функциями. </w:t>
      </w:r>
    </w:p>
    <w:p w14:paraId="2B7FDCE3" w14:textId="77777777" w:rsidR="00FE4F5B" w:rsidRPr="00332DB9" w:rsidRDefault="00FE4F5B" w:rsidP="00FE4F5B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Сердце. Строение. Сосуды сердца. Аорта. Отделы аорты. Сосуды дуги аорты. Легочный ствол. Функции сосудов.</w:t>
      </w:r>
    </w:p>
    <w:p w14:paraId="6349A85C" w14:textId="77777777" w:rsidR="009876C1" w:rsidRPr="00332DB9" w:rsidRDefault="009876C1" w:rsidP="009876C1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Кровь, состав. Плазма и сыворотка, отличия. Форменные элементы крови. Функции. Классификация лейкоцитов. Лейкоцитарная формула.</w:t>
      </w:r>
    </w:p>
    <w:p w14:paraId="1BCCBE98" w14:textId="77777777" w:rsidR="009876C1" w:rsidRDefault="009876C1" w:rsidP="009876C1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Вегетативная нервная система. Отделы: симпатический и парасимпатический. Функции.</w:t>
      </w:r>
    </w:p>
    <w:p w14:paraId="18B899A6" w14:textId="77777777" w:rsidR="00A52FC7" w:rsidRDefault="005F3053" w:rsidP="005F3053">
      <w:pPr>
        <w:pStyle w:val="a7"/>
        <w:numPr>
          <w:ilvl w:val="0"/>
          <w:numId w:val="1"/>
        </w:numPr>
        <w:suppressAutoHyphens w:val="0"/>
        <w:ind w:left="1004"/>
        <w:jc w:val="both"/>
        <w:rPr>
          <w:sz w:val="28"/>
          <w:szCs w:val="28"/>
        </w:rPr>
      </w:pPr>
      <w:r w:rsidRPr="005F3053">
        <w:rPr>
          <w:sz w:val="28"/>
          <w:szCs w:val="28"/>
        </w:rPr>
        <w:t xml:space="preserve"> </w:t>
      </w:r>
      <w:r w:rsidR="0006394A" w:rsidRPr="005F3053">
        <w:rPr>
          <w:sz w:val="28"/>
          <w:szCs w:val="28"/>
        </w:rPr>
        <w:t>Лимфатическая система. Лимфоидные органы и лимфатические пути. Строение лимфатического узла. Состав лимфы.</w:t>
      </w:r>
    </w:p>
    <w:p w14:paraId="7CEB3344" w14:textId="77777777" w:rsidR="000F106F" w:rsidRPr="00A52FC7" w:rsidRDefault="00A52FC7" w:rsidP="000F106F">
      <w:pPr>
        <w:pStyle w:val="a7"/>
        <w:numPr>
          <w:ilvl w:val="0"/>
          <w:numId w:val="1"/>
        </w:numPr>
        <w:suppressAutoHyphens w:val="0"/>
        <w:ind w:left="644"/>
        <w:jc w:val="both"/>
        <w:rPr>
          <w:sz w:val="28"/>
          <w:szCs w:val="28"/>
        </w:rPr>
      </w:pPr>
      <w:r w:rsidRPr="00A52FC7">
        <w:rPr>
          <w:sz w:val="28"/>
          <w:szCs w:val="28"/>
        </w:rPr>
        <w:t xml:space="preserve"> </w:t>
      </w:r>
      <w:r w:rsidR="000F106F" w:rsidRPr="00A52FC7">
        <w:rPr>
          <w:sz w:val="28"/>
          <w:szCs w:val="28"/>
        </w:rPr>
        <w:t>Функции форменных элементов крови: эритроцитов, лейкоцитов, тромбоцитов. Гемоглобин. Строение и функции гемоглобина.</w:t>
      </w:r>
    </w:p>
    <w:p w14:paraId="661AC038" w14:textId="77777777" w:rsidR="002D15FB" w:rsidRPr="00332DB9" w:rsidRDefault="002D15FB" w:rsidP="002D15FB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0F106F">
        <w:rPr>
          <w:sz w:val="28"/>
          <w:szCs w:val="28"/>
        </w:rPr>
        <w:t xml:space="preserve">Органы иммунной системы: красный костный мозг, вилочковая железа, лимфоидная ткань, лимфатический узлы и селезенка. Их общая </w:t>
      </w:r>
      <w:r w:rsidRPr="000F106F">
        <w:rPr>
          <w:sz w:val="28"/>
          <w:szCs w:val="28"/>
        </w:rPr>
        <w:lastRenderedPageBreak/>
        <w:t>функция. Клеточные элементы, обеспечивающие иммунную защиту организма.</w:t>
      </w:r>
    </w:p>
    <w:p w14:paraId="2B4D22C0" w14:textId="77777777" w:rsidR="002D15FB" w:rsidRPr="00332DB9" w:rsidRDefault="002D15FB" w:rsidP="002D15FB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Язык. Строение. Сосочки языка. Уздечка языка. Мышцы языка. Функции.</w:t>
      </w:r>
    </w:p>
    <w:p w14:paraId="493AE3A3" w14:textId="77777777" w:rsidR="00A56FBE" w:rsidRPr="00332DB9" w:rsidRDefault="00871944" w:rsidP="00A56FBE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Струткурно</w:t>
      </w:r>
      <w:proofErr w:type="spellEnd"/>
      <w:r>
        <w:rPr>
          <w:sz w:val="28"/>
          <w:szCs w:val="28"/>
        </w:rPr>
        <w:t>-функциональная единица печени. Строение дольки печени.</w:t>
      </w:r>
    </w:p>
    <w:p w14:paraId="733BAD6B" w14:textId="77777777" w:rsidR="00A56FBE" w:rsidRPr="00332DB9" w:rsidRDefault="00A56FBE" w:rsidP="00A56FBE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Надпочечники. Гормоны коркового и мозгового слоев надпочечников. Физиологическое значение.</w:t>
      </w:r>
    </w:p>
    <w:p w14:paraId="5378CD78" w14:textId="77777777" w:rsidR="00A37C65" w:rsidRPr="00332DB9" w:rsidRDefault="00A37C65" w:rsidP="00A37C65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Мышечная ткань, строение. Миофибриллы. Гладкая и поперечнополосатая (сердечная и скелетная) мышечная ткань. Отличительные признаки. Структурно-функциональная единица мышечной ткани.</w:t>
      </w:r>
    </w:p>
    <w:p w14:paraId="5C6F4823" w14:textId="77777777" w:rsidR="002D15FB" w:rsidRPr="00332DB9" w:rsidRDefault="00A37C65" w:rsidP="00A37C65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Щитовидная железа. Границы. Доли. Гормоны. Функции.</w:t>
      </w:r>
    </w:p>
    <w:p w14:paraId="342F54DC" w14:textId="77777777" w:rsidR="00B95F0A" w:rsidRPr="00332DB9" w:rsidRDefault="00B95F0A" w:rsidP="00B95F0A">
      <w:pPr>
        <w:pStyle w:val="a7"/>
        <w:numPr>
          <w:ilvl w:val="0"/>
          <w:numId w:val="1"/>
        </w:numPr>
        <w:suppressAutoHyphens w:val="0"/>
        <w:ind w:left="284"/>
        <w:jc w:val="both"/>
        <w:rPr>
          <w:sz w:val="28"/>
          <w:szCs w:val="28"/>
        </w:rPr>
      </w:pPr>
      <w:r w:rsidRPr="00332DB9">
        <w:rPr>
          <w:sz w:val="28"/>
          <w:szCs w:val="28"/>
        </w:rPr>
        <w:t xml:space="preserve">   Группы крови. </w:t>
      </w:r>
      <w:proofErr w:type="spellStart"/>
      <w:r w:rsidRPr="00332DB9">
        <w:rPr>
          <w:sz w:val="28"/>
          <w:szCs w:val="28"/>
        </w:rPr>
        <w:t>Агглютиногены</w:t>
      </w:r>
      <w:proofErr w:type="spellEnd"/>
      <w:r w:rsidRPr="00332DB9">
        <w:rPr>
          <w:sz w:val="28"/>
          <w:szCs w:val="28"/>
        </w:rPr>
        <w:t xml:space="preserve"> эритроцитов, агглютинины плазмы. Резус-фактор.</w:t>
      </w:r>
    </w:p>
    <w:p w14:paraId="16D75637" w14:textId="77777777" w:rsidR="00A37C65" w:rsidRPr="00332DB9" w:rsidRDefault="00B95F0A" w:rsidP="00B95F0A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Почки. Строение. Границы. Функции. Кровоснабжение.</w:t>
      </w:r>
    </w:p>
    <w:p w14:paraId="5E132ABC" w14:textId="77777777" w:rsidR="0087582F" w:rsidRPr="00332DB9" w:rsidRDefault="0087582F" w:rsidP="0087582F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 xml:space="preserve">Нервная ткань, строение. Основная структурно-функциональная единица нервной ткани, строение. Классификация нейронов: униполярные, биполярные и </w:t>
      </w:r>
      <w:proofErr w:type="spellStart"/>
      <w:r w:rsidRPr="00332DB9">
        <w:rPr>
          <w:sz w:val="28"/>
          <w:szCs w:val="28"/>
        </w:rPr>
        <w:t>мультиполярные</w:t>
      </w:r>
      <w:proofErr w:type="spellEnd"/>
      <w:r w:rsidRPr="00332DB9">
        <w:rPr>
          <w:sz w:val="28"/>
          <w:szCs w:val="28"/>
        </w:rPr>
        <w:t>. Дендриты и аксоны, их количество и функции. Нейрофибриллы, функция.</w:t>
      </w:r>
    </w:p>
    <w:p w14:paraId="205B5553" w14:textId="77777777" w:rsidR="0087582F" w:rsidRPr="00332DB9" w:rsidRDefault="0087582F" w:rsidP="0087582F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Печень. Строение. Границы. Поверхности. Края. Борозды. Ворота печени. Сосуды и протоки. Функции.</w:t>
      </w:r>
    </w:p>
    <w:p w14:paraId="6AE5219F" w14:textId="77777777" w:rsidR="00DE0C33" w:rsidRPr="00332DB9" w:rsidRDefault="00DE0C33" w:rsidP="00DE0C33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 xml:space="preserve">Костная ткань, строение. Надкостница, ее функция. Компактное и губчатое вещество костей. Классификация костей. Диафиз, эпифиз и </w:t>
      </w:r>
      <w:proofErr w:type="spellStart"/>
      <w:r w:rsidRPr="00332DB9">
        <w:rPr>
          <w:sz w:val="28"/>
          <w:szCs w:val="28"/>
        </w:rPr>
        <w:t>метафиз</w:t>
      </w:r>
      <w:proofErr w:type="spellEnd"/>
      <w:r w:rsidRPr="00332DB9">
        <w:rPr>
          <w:sz w:val="28"/>
          <w:szCs w:val="28"/>
        </w:rPr>
        <w:t xml:space="preserve"> трубчатых костей. Красный и желтый костный мозг.</w:t>
      </w:r>
    </w:p>
    <w:p w14:paraId="7347D41C" w14:textId="77777777" w:rsidR="00DE0C33" w:rsidRPr="00332DB9" w:rsidRDefault="00DE0C33" w:rsidP="00DE0C33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Типы кровеносных сосудов. Физиология микроциркуляции. Особенности кровотока в венах. Артериальное давление: систолическое, диастолическое и пульсовое.</w:t>
      </w:r>
    </w:p>
    <w:p w14:paraId="25A1200C" w14:textId="77777777" w:rsidR="000E159F" w:rsidRPr="00332DB9" w:rsidRDefault="000E159F" w:rsidP="000E159F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 xml:space="preserve">Эпителиальная ткань. Функции. Покровный эпителий. Однослойный и многослойный покровный эпителий. Классификация однослойного эпителия по форме клеток (плоский, кубический, призматический, цилиндрический-реснитчатый). Многослойный </w:t>
      </w:r>
      <w:proofErr w:type="spellStart"/>
      <w:r w:rsidRPr="00332DB9">
        <w:rPr>
          <w:sz w:val="28"/>
          <w:szCs w:val="28"/>
        </w:rPr>
        <w:t>ороговевающий</w:t>
      </w:r>
      <w:proofErr w:type="spellEnd"/>
      <w:r w:rsidRPr="00332DB9">
        <w:rPr>
          <w:sz w:val="28"/>
          <w:szCs w:val="28"/>
        </w:rPr>
        <w:t xml:space="preserve">, </w:t>
      </w:r>
      <w:proofErr w:type="spellStart"/>
      <w:r w:rsidRPr="00332DB9">
        <w:rPr>
          <w:sz w:val="28"/>
          <w:szCs w:val="28"/>
        </w:rPr>
        <w:t>неороговевающий</w:t>
      </w:r>
      <w:proofErr w:type="spellEnd"/>
      <w:r w:rsidRPr="00332DB9">
        <w:rPr>
          <w:sz w:val="28"/>
          <w:szCs w:val="28"/>
        </w:rPr>
        <w:t>, переходный эпителий. Примеры тканей.</w:t>
      </w:r>
    </w:p>
    <w:p w14:paraId="31573929" w14:textId="77777777" w:rsidR="000E159F" w:rsidRPr="00332DB9" w:rsidRDefault="000E159F" w:rsidP="000E159F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Кишечник. Отделы. Тонкая и толстая кишка. Особенности строения. Функции.</w:t>
      </w:r>
    </w:p>
    <w:p w14:paraId="7A38BAB3" w14:textId="77777777" w:rsidR="00871F39" w:rsidRPr="00332DB9" w:rsidRDefault="00871F39" w:rsidP="00871F39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Большой и малый круг кровообращения.</w:t>
      </w:r>
    </w:p>
    <w:p w14:paraId="6D5F58F0" w14:textId="77777777" w:rsidR="00871F39" w:rsidRPr="00332DB9" w:rsidRDefault="00871F39" w:rsidP="00871F39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Функции форменных элементов крови: эритроцитов, лейкоцитов, тромбоцитов. Гемоглобин. Строение и функции гемоглобина.</w:t>
      </w:r>
    </w:p>
    <w:p w14:paraId="7DE3EF63" w14:textId="77777777" w:rsidR="00B238F7" w:rsidRPr="00332DB9" w:rsidRDefault="00B238F7" w:rsidP="00B238F7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Железистый эпителий. Экзокринные и эндокринные железы. Примеры. Классификация желёз по типу секреции.</w:t>
      </w:r>
    </w:p>
    <w:p w14:paraId="2C63A114" w14:textId="77777777" w:rsidR="00B238F7" w:rsidRPr="00332DB9" w:rsidRDefault="00B238F7" w:rsidP="00B238F7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Желчный пузырь. Строение. Расположение. Функции. Желчные и печеночные протоки.</w:t>
      </w:r>
    </w:p>
    <w:p w14:paraId="05273657" w14:textId="77777777" w:rsidR="00CE7DBC" w:rsidRPr="00332DB9" w:rsidRDefault="00CE7DBC" w:rsidP="00CE7DBC">
      <w:pPr>
        <w:pStyle w:val="a7"/>
        <w:numPr>
          <w:ilvl w:val="0"/>
          <w:numId w:val="1"/>
        </w:numPr>
        <w:suppressAutoHyphens w:val="0"/>
        <w:ind w:left="644"/>
        <w:jc w:val="both"/>
        <w:rPr>
          <w:sz w:val="28"/>
          <w:szCs w:val="28"/>
        </w:rPr>
      </w:pPr>
      <w:r w:rsidRPr="00332DB9">
        <w:rPr>
          <w:sz w:val="28"/>
          <w:szCs w:val="28"/>
        </w:rPr>
        <w:lastRenderedPageBreak/>
        <w:t xml:space="preserve"> Поверхностные мышцы спины(трапециевидная, широчайшая мышца спины, мышца, поднимающая лопатку, ромбовидная мышца, зубчатая мышца). Функции.</w:t>
      </w:r>
    </w:p>
    <w:p w14:paraId="4C5C5250" w14:textId="77777777" w:rsidR="00B95F0A" w:rsidRPr="00332DB9" w:rsidRDefault="00CE7DBC" w:rsidP="00CE7DBC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Лёгкие. Строение. Границы. Доли. Корень лёгкого. Структурно-функциональная единица лёгкого.</w:t>
      </w:r>
    </w:p>
    <w:p w14:paraId="0CCEB56F" w14:textId="77777777" w:rsidR="00913106" w:rsidRPr="00332DB9" w:rsidRDefault="00913106" w:rsidP="00913106">
      <w:pPr>
        <w:pStyle w:val="a7"/>
        <w:numPr>
          <w:ilvl w:val="0"/>
          <w:numId w:val="1"/>
        </w:numPr>
        <w:tabs>
          <w:tab w:val="left" w:pos="851"/>
        </w:tabs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Позвоночный столб. Отделы. Функции. Строение позвонков. Физиологические и патологические изгибы позвоночного столба.</w:t>
      </w:r>
    </w:p>
    <w:p w14:paraId="71132C27" w14:textId="77777777" w:rsidR="00913106" w:rsidRPr="00332DB9" w:rsidRDefault="00913106" w:rsidP="00913106">
      <w:pPr>
        <w:pStyle w:val="a7"/>
        <w:numPr>
          <w:ilvl w:val="0"/>
          <w:numId w:val="1"/>
        </w:numPr>
        <w:tabs>
          <w:tab w:val="left" w:pos="851"/>
        </w:tabs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Головной мозг. Полушария большого мозга. Отделы. Извилины. Борозды. Серое и белое вещество. Желудочки головного мозга. Ликвор. Функции.</w:t>
      </w:r>
    </w:p>
    <w:p w14:paraId="0791C34A" w14:textId="77777777" w:rsidR="009D6D92" w:rsidRPr="00332DB9" w:rsidRDefault="009D6D92" w:rsidP="009D6D92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 xml:space="preserve">Плазма крови и её состав. Органические и неорганические вещества сухого остатка. Осмотическое и </w:t>
      </w:r>
      <w:proofErr w:type="spellStart"/>
      <w:r w:rsidRPr="00332DB9">
        <w:rPr>
          <w:sz w:val="28"/>
          <w:szCs w:val="28"/>
        </w:rPr>
        <w:t>онкотическое</w:t>
      </w:r>
      <w:proofErr w:type="spellEnd"/>
      <w:r w:rsidRPr="00332DB9">
        <w:rPr>
          <w:sz w:val="28"/>
          <w:szCs w:val="28"/>
        </w:rPr>
        <w:t xml:space="preserve"> давление.</w:t>
      </w:r>
    </w:p>
    <w:p w14:paraId="7DFDAFBE" w14:textId="77777777" w:rsidR="009D6D92" w:rsidRPr="00332DB9" w:rsidRDefault="009D6D92" w:rsidP="009D6D92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Легочные объемы: дыхательный объем, резервный объем вдоха, резервный объем выдоха, остаточный объем. Жизненная ёмкость легких.</w:t>
      </w:r>
    </w:p>
    <w:p w14:paraId="084BFF44" w14:textId="77777777" w:rsidR="00083BAC" w:rsidRPr="00332DB9" w:rsidRDefault="00083BAC" w:rsidP="00083BAC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Скелет человека. Осевой скелет-позвоночный столб, грудная клетка, череп. Добавочный скелет-кости верхних и нижних конечностей.</w:t>
      </w:r>
    </w:p>
    <w:p w14:paraId="668C9543" w14:textId="77777777" w:rsidR="00083BAC" w:rsidRPr="00332DB9" w:rsidRDefault="00083BAC" w:rsidP="00083BAC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Поджелудочная железа. Строение. Функции.</w:t>
      </w:r>
    </w:p>
    <w:p w14:paraId="3A472912" w14:textId="77777777" w:rsidR="00083BAC" w:rsidRPr="00332DB9" w:rsidRDefault="00083BAC" w:rsidP="00083BAC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Череп, строение. Кости лицевого и мозгового черепа. Передняя, средняя и задняя черепные ямки внутреннего основания черепа. Наружное основание черепа.</w:t>
      </w:r>
    </w:p>
    <w:p w14:paraId="56FF696F" w14:textId="77777777" w:rsidR="00083BAC" w:rsidRPr="00332DB9" w:rsidRDefault="00083BAC" w:rsidP="00083BAC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Половые железы у мужчин и женщин. Женские и мужские половые гормоны. Функции.</w:t>
      </w:r>
    </w:p>
    <w:p w14:paraId="1F7CB59F" w14:textId="77777777" w:rsidR="00083BAC" w:rsidRPr="00332DB9" w:rsidRDefault="00083BAC" w:rsidP="00083BAC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Кости верхних конечностей: пояс верхней конечности (лопатка, ключица) и скелет свободной верхней конечности (плечевая кость, кости предплечья, скелет кисти).</w:t>
      </w:r>
    </w:p>
    <w:p w14:paraId="0E5056A1" w14:textId="77777777" w:rsidR="00083BAC" w:rsidRPr="00332DB9" w:rsidRDefault="00083BAC" w:rsidP="00083BAC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Спинной мозг. Строение. Передние, боковые, задние рога спинного мозга. Оболочки спинного мозга (твердая, паутинная и мягкая). Функции спинного мозга.</w:t>
      </w:r>
    </w:p>
    <w:p w14:paraId="3B180501" w14:textId="77777777" w:rsidR="00083BAC" w:rsidRPr="00332DB9" w:rsidRDefault="00083BAC" w:rsidP="00083BAC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Сердечный цикли и его фазы: систола и диастола. Общая пауза. Продолжительность. возникновения: желудочковая, предсердно-желудочковая, предсердная.</w:t>
      </w:r>
    </w:p>
    <w:p w14:paraId="2384B8C7" w14:textId="77777777" w:rsidR="00083BAC" w:rsidRPr="00332DB9" w:rsidRDefault="00083BAC" w:rsidP="00083BAC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Зрительный анализатор. Оптическая система глаза. Строение сетчатки, палочки и колбочки и их функции. Бинокулярное зрение.</w:t>
      </w:r>
    </w:p>
    <w:p w14:paraId="35B173B9" w14:textId="77777777" w:rsidR="00F40A97" w:rsidRPr="00332DB9" w:rsidRDefault="00F40A97" w:rsidP="00F40A97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Кости нижней конечности: пояс нижней конечности (тазовая кость) и скелет свободной нижней конечности (бедренная кость, кости голени, стопы).</w:t>
      </w:r>
    </w:p>
    <w:p w14:paraId="73B15A58" w14:textId="77777777" w:rsidR="00F40A97" w:rsidRPr="00332DB9" w:rsidRDefault="00F40A97" w:rsidP="00F40A97">
      <w:pPr>
        <w:pStyle w:val="a7"/>
        <w:numPr>
          <w:ilvl w:val="0"/>
          <w:numId w:val="1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332DB9">
        <w:rPr>
          <w:sz w:val="28"/>
          <w:szCs w:val="28"/>
        </w:rPr>
        <w:t>Слуховой анализатор. Отделы органа слуха. Функции наружного, среднего и внутреннего уха.</w:t>
      </w:r>
    </w:p>
    <w:p w14:paraId="75E3CF83" w14:textId="77777777" w:rsidR="00F40A97" w:rsidRPr="00332DB9" w:rsidRDefault="00F40A97" w:rsidP="00F40A97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Мышечная система. Функции скелетных мышц. Состав мышц. Части мышцы. Классификация мышц по форме, направлению волокон, функциям, топографии.</w:t>
      </w:r>
    </w:p>
    <w:p w14:paraId="3F9CC402" w14:textId="77777777" w:rsidR="00F40A97" w:rsidRPr="00332DB9" w:rsidRDefault="00F40A97" w:rsidP="00F40A97">
      <w:pPr>
        <w:pStyle w:val="a7"/>
        <w:numPr>
          <w:ilvl w:val="0"/>
          <w:numId w:val="1"/>
        </w:numPr>
        <w:suppressAutoHyphens w:val="0"/>
        <w:jc w:val="both"/>
      </w:pPr>
      <w:r w:rsidRPr="00332DB9">
        <w:rPr>
          <w:sz w:val="28"/>
          <w:szCs w:val="28"/>
        </w:rPr>
        <w:lastRenderedPageBreak/>
        <w:t>Желудок. Строение. Функции</w:t>
      </w:r>
      <w:r w:rsidRPr="00332DB9">
        <w:t>.</w:t>
      </w:r>
    </w:p>
    <w:p w14:paraId="7C185E75" w14:textId="77777777" w:rsidR="00F40A97" w:rsidRPr="00332DB9" w:rsidRDefault="00F40A97" w:rsidP="00F40A97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 xml:space="preserve">Физиология мочеобразования: клубочковая фильтрация и </w:t>
      </w:r>
      <w:proofErr w:type="spellStart"/>
      <w:r w:rsidRPr="00332DB9">
        <w:rPr>
          <w:sz w:val="28"/>
          <w:szCs w:val="28"/>
        </w:rPr>
        <w:t>канальцевая</w:t>
      </w:r>
      <w:proofErr w:type="spellEnd"/>
      <w:r w:rsidRPr="00332DB9">
        <w:rPr>
          <w:sz w:val="28"/>
          <w:szCs w:val="28"/>
        </w:rPr>
        <w:t xml:space="preserve"> реабсорбция. Первичная и вторичная моча.</w:t>
      </w:r>
    </w:p>
    <w:p w14:paraId="4DECB79F" w14:textId="77777777" w:rsidR="00F40A97" w:rsidRPr="00332DB9" w:rsidRDefault="00F40A97" w:rsidP="00F40A97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Мышцы головы и шеи.</w:t>
      </w:r>
    </w:p>
    <w:p w14:paraId="0D4D3830" w14:textId="77777777" w:rsidR="005474A8" w:rsidRPr="00332DB9" w:rsidRDefault="005474A8" w:rsidP="005474A8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Физиологические функции крови. Количество крови в организме взрослых и детей.</w:t>
      </w:r>
    </w:p>
    <w:p w14:paraId="667152B7" w14:textId="77777777" w:rsidR="005474A8" w:rsidRPr="00332DB9" w:rsidRDefault="005474A8" w:rsidP="005474A8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Мышцы нижней конечности.</w:t>
      </w:r>
    </w:p>
    <w:p w14:paraId="247F290C" w14:textId="77777777" w:rsidR="005474A8" w:rsidRPr="00332DB9" w:rsidRDefault="005474A8" w:rsidP="005474A8">
      <w:pPr>
        <w:pStyle w:val="a7"/>
        <w:numPr>
          <w:ilvl w:val="0"/>
          <w:numId w:val="1"/>
        </w:numPr>
        <w:tabs>
          <w:tab w:val="left" w:pos="0"/>
          <w:tab w:val="left" w:pos="284"/>
        </w:tabs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Физиологическая роль вилочковой железы. Гормоны. Регуляция образования и секреции гормонов железы.</w:t>
      </w:r>
    </w:p>
    <w:p w14:paraId="3D5680C9" w14:textId="77777777" w:rsidR="005474A8" w:rsidRPr="00332DB9" w:rsidRDefault="005474A8" w:rsidP="005474A8">
      <w:pPr>
        <w:pStyle w:val="a7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332DB9">
        <w:rPr>
          <w:sz w:val="28"/>
          <w:szCs w:val="28"/>
        </w:rPr>
        <w:t>Мышцы верхней конечности.</w:t>
      </w:r>
    </w:p>
    <w:p w14:paraId="3A97672D" w14:textId="77777777" w:rsidR="00CE7DBC" w:rsidRPr="00332DB9" w:rsidRDefault="00CE7DBC" w:rsidP="005474A8">
      <w:pPr>
        <w:pStyle w:val="a7"/>
        <w:suppressAutoHyphens w:val="0"/>
        <w:jc w:val="both"/>
        <w:rPr>
          <w:sz w:val="28"/>
          <w:szCs w:val="28"/>
        </w:rPr>
      </w:pPr>
    </w:p>
    <w:p w14:paraId="5D5E001D" w14:textId="77777777" w:rsidR="00853B21" w:rsidRDefault="009A6F6D" w:rsidP="006946A4">
      <w:pPr>
        <w:spacing w:line="240" w:lineRule="exact"/>
        <w:ind w:righ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задания.</w:t>
      </w:r>
    </w:p>
    <w:p w14:paraId="7A373F69" w14:textId="77777777" w:rsidR="009A6F6D" w:rsidRDefault="009A6F6D" w:rsidP="009A6F6D">
      <w:pPr>
        <w:pStyle w:val="a8"/>
        <w:numPr>
          <w:ilvl w:val="0"/>
          <w:numId w:val="31"/>
        </w:numPr>
        <w:rPr>
          <w:rFonts w:ascii="Times New Roman" w:hAnsi="Times New Roman"/>
          <w:noProof/>
          <w:sz w:val="24"/>
          <w:szCs w:val="24"/>
          <w:lang w:eastAsia="ru-RU"/>
        </w:rPr>
      </w:pPr>
      <w:r w:rsidRPr="00A63AB8">
        <w:rPr>
          <w:rFonts w:ascii="Times New Roman" w:hAnsi="Times New Roman"/>
          <w:sz w:val="28"/>
          <w:szCs w:val="28"/>
        </w:rPr>
        <w:t>Показать на муляже строение пищеварительной системы.</w:t>
      </w:r>
      <w:r w:rsidRPr="007A508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14:paraId="3488880C" w14:textId="77777777" w:rsidR="009A6F6D" w:rsidRPr="009A6F6D" w:rsidRDefault="009A6F6D" w:rsidP="009A6F6D">
      <w:pPr>
        <w:pStyle w:val="a7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9A6F6D">
        <w:rPr>
          <w:sz w:val="28"/>
          <w:szCs w:val="28"/>
        </w:rPr>
        <w:t xml:space="preserve">Показать на </w:t>
      </w:r>
      <w:r w:rsidR="00DC27CF">
        <w:rPr>
          <w:sz w:val="28"/>
          <w:szCs w:val="28"/>
        </w:rPr>
        <w:t>муляже вспом</w:t>
      </w:r>
      <w:r w:rsidR="0029608B">
        <w:rPr>
          <w:sz w:val="28"/>
          <w:szCs w:val="28"/>
        </w:rPr>
        <w:t>о</w:t>
      </w:r>
      <w:r w:rsidR="00DC27CF">
        <w:rPr>
          <w:sz w:val="28"/>
          <w:szCs w:val="28"/>
        </w:rPr>
        <w:t>га</w:t>
      </w:r>
      <w:r w:rsidRPr="009A6F6D">
        <w:rPr>
          <w:sz w:val="28"/>
          <w:szCs w:val="28"/>
        </w:rPr>
        <w:t>тельные дыхательные мышцы.</w:t>
      </w:r>
    </w:p>
    <w:p w14:paraId="74D7F339" w14:textId="77777777" w:rsidR="009A6F6D" w:rsidRPr="009A6F6D" w:rsidRDefault="009A6F6D" w:rsidP="009A6F6D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9A6F6D">
        <w:rPr>
          <w:sz w:val="28"/>
          <w:szCs w:val="28"/>
        </w:rPr>
        <w:t>Покажите строение легких в атласе или на муляже.</w:t>
      </w:r>
    </w:p>
    <w:p w14:paraId="1B9ABAC2" w14:textId="77777777" w:rsidR="009A6F6D" w:rsidRDefault="009A6F6D" w:rsidP="009A6F6D">
      <w:pPr>
        <w:pStyle w:val="a9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Внешнее строение почек рассказать по атласу или показать на муляже.</w:t>
      </w:r>
    </w:p>
    <w:p w14:paraId="19FB716E" w14:textId="77777777" w:rsidR="009A6F6D" w:rsidRDefault="009A6F6D" w:rsidP="009A6F6D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9A6F6D">
        <w:rPr>
          <w:sz w:val="28"/>
          <w:szCs w:val="28"/>
        </w:rPr>
        <w:t>Внешнее строение печени рассказать по атласу или показать на муляже.</w:t>
      </w:r>
    </w:p>
    <w:p w14:paraId="5E3B5157" w14:textId="77777777" w:rsidR="009A6F6D" w:rsidRPr="009A6F6D" w:rsidRDefault="009A6F6D" w:rsidP="009A6F6D">
      <w:pPr>
        <w:pStyle w:val="a7"/>
        <w:numPr>
          <w:ilvl w:val="0"/>
          <w:numId w:val="31"/>
        </w:numPr>
        <w:rPr>
          <w:sz w:val="28"/>
          <w:szCs w:val="28"/>
        </w:rPr>
      </w:pPr>
      <w:r w:rsidRPr="009A6F6D">
        <w:rPr>
          <w:sz w:val="28"/>
          <w:szCs w:val="28"/>
        </w:rPr>
        <w:t>Оси и плоскости тела человека в анатомии.</w:t>
      </w:r>
    </w:p>
    <w:p w14:paraId="24AC6248" w14:textId="77777777" w:rsidR="00C54C55" w:rsidRPr="00DC27CF" w:rsidRDefault="00C54C55" w:rsidP="00C54C55">
      <w:pPr>
        <w:pStyle w:val="Standard"/>
        <w:numPr>
          <w:ilvl w:val="0"/>
          <w:numId w:val="31"/>
        </w:num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Покажите на муляже лицевые кости черепа.</w:t>
      </w:r>
    </w:p>
    <w:p w14:paraId="0443184F" w14:textId="77777777" w:rsidR="00DC27CF" w:rsidRPr="00310222" w:rsidRDefault="00DC27CF" w:rsidP="00C54C55">
      <w:pPr>
        <w:pStyle w:val="Standard"/>
        <w:numPr>
          <w:ilvl w:val="0"/>
          <w:numId w:val="31"/>
        </w:num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Покажите на муляже кости мозгового отдела черепа.</w:t>
      </w:r>
    </w:p>
    <w:p w14:paraId="1D08525D" w14:textId="77777777" w:rsidR="009A6F6D" w:rsidRDefault="00C54C55" w:rsidP="009A6F6D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Покажите на препарате кости пояса верхней конечности и свободной верхней конечности.</w:t>
      </w:r>
    </w:p>
    <w:p w14:paraId="634C6E15" w14:textId="77777777" w:rsidR="00C54C55" w:rsidRDefault="00C54C55" w:rsidP="00C54C55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на муляже мышцы живота.</w:t>
      </w:r>
    </w:p>
    <w:p w14:paraId="06281398" w14:textId="77777777" w:rsidR="00C54C55" w:rsidRDefault="00C54C55" w:rsidP="00C54C55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Показать и назвать на муляже мышцы верхних конечностей.</w:t>
      </w:r>
    </w:p>
    <w:p w14:paraId="4A845A47" w14:textId="77777777" w:rsidR="00C54C55" w:rsidRDefault="00C54C55" w:rsidP="00C54C55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на муляже строение тазовой кости.</w:t>
      </w:r>
    </w:p>
    <w:p w14:paraId="52882823" w14:textId="77777777" w:rsidR="00C54C55" w:rsidRDefault="00C54C55" w:rsidP="00C54C55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строение гортани в атласе или на муляже.</w:t>
      </w:r>
    </w:p>
    <w:p w14:paraId="4C78B875" w14:textId="77777777" w:rsidR="00C54C55" w:rsidRDefault="00C54C55" w:rsidP="00C54C55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на муляже кости нижнего пояса и свободной конечности.</w:t>
      </w:r>
    </w:p>
    <w:p w14:paraId="4E493001" w14:textId="77777777" w:rsidR="00C54C55" w:rsidRDefault="00C54C55" w:rsidP="00C54C55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на муляже мышцы спины.</w:t>
      </w:r>
    </w:p>
    <w:p w14:paraId="68C3657C" w14:textId="77777777" w:rsidR="00C54C55" w:rsidRPr="00D9610E" w:rsidRDefault="00C54C55" w:rsidP="00C54C55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D9610E">
        <w:rPr>
          <w:rFonts w:ascii="Times New Roman" w:hAnsi="Times New Roman"/>
          <w:sz w:val="28"/>
          <w:szCs w:val="28"/>
        </w:rPr>
        <w:t>Показать на муляже отделы головного мозга</w:t>
      </w:r>
    </w:p>
    <w:p w14:paraId="2B193F0F" w14:textId="77777777" w:rsidR="00C54C55" w:rsidRDefault="00C54C55" w:rsidP="00C54C55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Показать на схеме места выхода 12 пар черепно-мозговых нервов. </w:t>
      </w:r>
    </w:p>
    <w:p w14:paraId="0294E357" w14:textId="77777777" w:rsidR="00C54C55" w:rsidRDefault="00C54C55" w:rsidP="00C54C55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нервы шейного сплетения на схеме.</w:t>
      </w:r>
    </w:p>
    <w:p w14:paraId="24E23F9F" w14:textId="77777777" w:rsidR="00C54C55" w:rsidRDefault="00C54C55" w:rsidP="00C54C55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на схеме плечевое сплетение и ветви.</w:t>
      </w:r>
    </w:p>
    <w:p w14:paraId="16AF8764" w14:textId="77777777" w:rsidR="00DC27CF" w:rsidRDefault="00C54C55" w:rsidP="00C54C55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27CF">
        <w:rPr>
          <w:rFonts w:ascii="Times New Roman" w:hAnsi="Times New Roman"/>
          <w:sz w:val="28"/>
          <w:szCs w:val="28"/>
        </w:rPr>
        <w:t>Показать на схеме поясничное сплетение.</w:t>
      </w:r>
    </w:p>
    <w:p w14:paraId="66E9BC86" w14:textId="77777777" w:rsidR="00DC27CF" w:rsidRDefault="00DC27CF" w:rsidP="00C54C55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на схеме крестцовое сплетение.</w:t>
      </w:r>
    </w:p>
    <w:p w14:paraId="2FF25F89" w14:textId="77777777" w:rsidR="00C54C55" w:rsidRDefault="00C54C55" w:rsidP="00C54C55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на внутреннем основании черепа все отверстия.</w:t>
      </w:r>
    </w:p>
    <w:p w14:paraId="0047D21B" w14:textId="77777777" w:rsidR="00C54C55" w:rsidRDefault="00C54C55" w:rsidP="00C54C55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все основные сосуды туловища на схеме.</w:t>
      </w:r>
    </w:p>
    <w:p w14:paraId="5E540649" w14:textId="77777777" w:rsidR="00C54C55" w:rsidRDefault="00C54C55" w:rsidP="00C54C55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и показать структуры внутреннего уха на муляже.</w:t>
      </w:r>
    </w:p>
    <w:p w14:paraId="58820C5D" w14:textId="77777777" w:rsidR="00C54C55" w:rsidRDefault="00C54C55" w:rsidP="00C54C55">
      <w:pPr>
        <w:pStyle w:val="a8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Покажите строение почки на схеме.</w:t>
      </w:r>
    </w:p>
    <w:p w14:paraId="10213EF4" w14:textId="77777777" w:rsidR="00C54C55" w:rsidRDefault="00C54C55" w:rsidP="00C54C55">
      <w:pPr>
        <w:pStyle w:val="a8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виды тканей на схеме.</w:t>
      </w:r>
    </w:p>
    <w:p w14:paraId="6678D115" w14:textId="77777777" w:rsidR="00853B21" w:rsidRPr="00332DB9" w:rsidRDefault="00853B21"/>
    <w:p w14:paraId="43FA068B" w14:textId="77777777" w:rsidR="00853B21" w:rsidRPr="00332DB9" w:rsidRDefault="00853B21"/>
    <w:sectPr w:rsidR="00853B21" w:rsidRPr="00332DB9" w:rsidSect="00810D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711604" w14:textId="77777777" w:rsidR="00810D7A" w:rsidRDefault="00810D7A" w:rsidP="00F92F63">
      <w:pPr>
        <w:spacing w:after="0" w:line="240" w:lineRule="auto"/>
      </w:pPr>
      <w:r>
        <w:separator/>
      </w:r>
    </w:p>
  </w:endnote>
  <w:endnote w:type="continuationSeparator" w:id="0">
    <w:p w14:paraId="37FA6388" w14:textId="77777777" w:rsidR="00810D7A" w:rsidRDefault="00810D7A" w:rsidP="00F9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04D7B" w14:textId="77777777" w:rsidR="00810D7A" w:rsidRDefault="00810D7A" w:rsidP="00F92F63">
      <w:pPr>
        <w:spacing w:after="0" w:line="240" w:lineRule="auto"/>
      </w:pPr>
      <w:r>
        <w:separator/>
      </w:r>
    </w:p>
  </w:footnote>
  <w:footnote w:type="continuationSeparator" w:id="0">
    <w:p w14:paraId="1EE595FA" w14:textId="77777777" w:rsidR="00810D7A" w:rsidRDefault="00810D7A" w:rsidP="00F9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CD152" w14:textId="77777777" w:rsidR="00F92F63" w:rsidRDefault="00F92F63" w:rsidP="00F92F63">
    <w:pPr>
      <w:tabs>
        <w:tab w:val="left" w:pos="8080"/>
        <w:tab w:val="left" w:pos="8789"/>
      </w:tabs>
      <w:spacing w:after="0" w:line="240" w:lineRule="auto"/>
      <w:ind w:left="-851" w:right="-1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ФЕДЕРАЛЬНОЕ  ГОСУДАРСТВЕННОЕ  БЮДЖЕТНОЕ  ПРОФЕССИОНАЛЬНОЕ ОБРАЗОВАТЕЛЬНОЕ УЧРЕЖДЕНИЕ   </w:t>
    </w:r>
  </w:p>
  <w:p w14:paraId="1DE715A7" w14:textId="77777777" w:rsidR="00F92F63" w:rsidRDefault="00F92F63" w:rsidP="00F92F63">
    <w:pPr>
      <w:tabs>
        <w:tab w:val="left" w:pos="8080"/>
        <w:tab w:val="left" w:pos="8789"/>
      </w:tabs>
      <w:spacing w:after="0" w:line="240" w:lineRule="auto"/>
      <w:ind w:left="-851" w:right="-1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«МЕДИЦИНСКИЙ КОЛЛЕДЖ» </w:t>
    </w:r>
  </w:p>
  <w:p w14:paraId="4536597F" w14:textId="77777777" w:rsidR="00F92F63" w:rsidRDefault="00F92F63" w:rsidP="00F92F63">
    <w:pPr>
      <w:tabs>
        <w:tab w:val="left" w:pos="8080"/>
        <w:tab w:val="left" w:pos="8789"/>
      </w:tabs>
      <w:spacing w:after="0" w:line="240" w:lineRule="auto"/>
      <w:ind w:left="-851" w:right="-1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УПРАВЛЕНИЯ ДЕЛАМИ ПРЕЗИДЕНТА РОССИЙСКОЙ ФЕДЕРАЦИИ</w:t>
    </w:r>
  </w:p>
  <w:p w14:paraId="51142EF5" w14:textId="77777777" w:rsidR="00F92F63" w:rsidRDefault="00F92F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E2EF4"/>
    <w:multiLevelType w:val="hybridMultilevel"/>
    <w:tmpl w:val="EC1EE3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086BCB"/>
    <w:multiLevelType w:val="hybridMultilevel"/>
    <w:tmpl w:val="252A29DC"/>
    <w:lvl w:ilvl="0" w:tplc="59300D06">
      <w:start w:val="1"/>
      <w:numFmt w:val="decimal"/>
      <w:lvlText w:val="%1."/>
      <w:lvlJc w:val="left"/>
      <w:pPr>
        <w:ind w:left="128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1C54D2"/>
    <w:multiLevelType w:val="hybridMultilevel"/>
    <w:tmpl w:val="A4F26B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F13941"/>
    <w:multiLevelType w:val="hybridMultilevel"/>
    <w:tmpl w:val="00DC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5212B"/>
    <w:multiLevelType w:val="hybridMultilevel"/>
    <w:tmpl w:val="E60A8E34"/>
    <w:lvl w:ilvl="0" w:tplc="59300D06">
      <w:start w:val="1"/>
      <w:numFmt w:val="decimal"/>
      <w:lvlText w:val="%1."/>
      <w:lvlJc w:val="left"/>
      <w:pPr>
        <w:ind w:left="128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506267"/>
    <w:multiLevelType w:val="hybridMultilevel"/>
    <w:tmpl w:val="C0A4F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C9782A"/>
    <w:multiLevelType w:val="hybridMultilevel"/>
    <w:tmpl w:val="A95A63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876A54"/>
    <w:multiLevelType w:val="hybridMultilevel"/>
    <w:tmpl w:val="C866A9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43F4AFE"/>
    <w:multiLevelType w:val="hybridMultilevel"/>
    <w:tmpl w:val="79C87E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4C4ACD"/>
    <w:multiLevelType w:val="hybridMultilevel"/>
    <w:tmpl w:val="C06CA9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157BD7"/>
    <w:multiLevelType w:val="hybridMultilevel"/>
    <w:tmpl w:val="7E423E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A50D0E"/>
    <w:multiLevelType w:val="hybridMultilevel"/>
    <w:tmpl w:val="B6A8F9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5B675F"/>
    <w:multiLevelType w:val="hybridMultilevel"/>
    <w:tmpl w:val="DA44DD7E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3" w15:restartNumberingAfterBreak="0">
    <w:nsid w:val="3BD17224"/>
    <w:multiLevelType w:val="hybridMultilevel"/>
    <w:tmpl w:val="460CB4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603C78"/>
    <w:multiLevelType w:val="hybridMultilevel"/>
    <w:tmpl w:val="08BC9262"/>
    <w:lvl w:ilvl="0" w:tplc="59300D06">
      <w:start w:val="1"/>
      <w:numFmt w:val="decimal"/>
      <w:lvlText w:val="%1."/>
      <w:lvlJc w:val="left"/>
      <w:pPr>
        <w:ind w:left="128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FC77F8D"/>
    <w:multiLevelType w:val="hybridMultilevel"/>
    <w:tmpl w:val="365CD8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6700931"/>
    <w:multiLevelType w:val="hybridMultilevel"/>
    <w:tmpl w:val="9814A4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7F263B6"/>
    <w:multiLevelType w:val="hybridMultilevel"/>
    <w:tmpl w:val="79C87E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E8F040B"/>
    <w:multiLevelType w:val="hybridMultilevel"/>
    <w:tmpl w:val="814008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EB54261"/>
    <w:multiLevelType w:val="hybridMultilevel"/>
    <w:tmpl w:val="604A64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3413A8A"/>
    <w:multiLevelType w:val="hybridMultilevel"/>
    <w:tmpl w:val="142656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34B238D"/>
    <w:multiLevelType w:val="hybridMultilevel"/>
    <w:tmpl w:val="353CCF0A"/>
    <w:lvl w:ilvl="0" w:tplc="59300D06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2D063F"/>
    <w:multiLevelType w:val="hybridMultilevel"/>
    <w:tmpl w:val="93A476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7D12ED"/>
    <w:multiLevelType w:val="hybridMultilevel"/>
    <w:tmpl w:val="7682B8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5834BBF"/>
    <w:multiLevelType w:val="hybridMultilevel"/>
    <w:tmpl w:val="5898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703FD"/>
    <w:multiLevelType w:val="hybridMultilevel"/>
    <w:tmpl w:val="752C83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291FB2"/>
    <w:multiLevelType w:val="hybridMultilevel"/>
    <w:tmpl w:val="4DCCFD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C87493C"/>
    <w:multiLevelType w:val="hybridMultilevel"/>
    <w:tmpl w:val="A4F26B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FEB4AA6"/>
    <w:multiLevelType w:val="hybridMultilevel"/>
    <w:tmpl w:val="50900B0A"/>
    <w:lvl w:ilvl="0" w:tplc="7E68DF12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7C8A0A83"/>
    <w:multiLevelType w:val="hybridMultilevel"/>
    <w:tmpl w:val="007CF6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E845358"/>
    <w:multiLevelType w:val="hybridMultilevel"/>
    <w:tmpl w:val="3CDC4A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08098">
    <w:abstractNumId w:val="24"/>
  </w:num>
  <w:num w:numId="2" w16cid:durableId="2120449825">
    <w:abstractNumId w:val="8"/>
  </w:num>
  <w:num w:numId="3" w16cid:durableId="1036857434">
    <w:abstractNumId w:val="3"/>
  </w:num>
  <w:num w:numId="4" w16cid:durableId="243880976">
    <w:abstractNumId w:val="15"/>
  </w:num>
  <w:num w:numId="5" w16cid:durableId="1518541538">
    <w:abstractNumId w:val="30"/>
  </w:num>
  <w:num w:numId="6" w16cid:durableId="1843545489">
    <w:abstractNumId w:val="9"/>
  </w:num>
  <w:num w:numId="7" w16cid:durableId="393092212">
    <w:abstractNumId w:val="27"/>
  </w:num>
  <w:num w:numId="8" w16cid:durableId="168447521">
    <w:abstractNumId w:val="2"/>
  </w:num>
  <w:num w:numId="9" w16cid:durableId="47270130">
    <w:abstractNumId w:val="5"/>
  </w:num>
  <w:num w:numId="10" w16cid:durableId="209151645">
    <w:abstractNumId w:val="16"/>
  </w:num>
  <w:num w:numId="11" w16cid:durableId="1507940769">
    <w:abstractNumId w:val="25"/>
  </w:num>
  <w:num w:numId="12" w16cid:durableId="275214886">
    <w:abstractNumId w:val="13"/>
  </w:num>
  <w:num w:numId="13" w16cid:durableId="1816025366">
    <w:abstractNumId w:val="18"/>
  </w:num>
  <w:num w:numId="14" w16cid:durableId="1999072096">
    <w:abstractNumId w:val="29"/>
  </w:num>
  <w:num w:numId="15" w16cid:durableId="2098012961">
    <w:abstractNumId w:val="26"/>
  </w:num>
  <w:num w:numId="16" w16cid:durableId="1124039697">
    <w:abstractNumId w:val="12"/>
  </w:num>
  <w:num w:numId="17" w16cid:durableId="1076244152">
    <w:abstractNumId w:val="19"/>
  </w:num>
  <w:num w:numId="18" w16cid:durableId="646860145">
    <w:abstractNumId w:val="0"/>
  </w:num>
  <w:num w:numId="19" w16cid:durableId="1010595902">
    <w:abstractNumId w:val="7"/>
  </w:num>
  <w:num w:numId="20" w16cid:durableId="746538862">
    <w:abstractNumId w:val="10"/>
  </w:num>
  <w:num w:numId="21" w16cid:durableId="1840080265">
    <w:abstractNumId w:val="20"/>
  </w:num>
  <w:num w:numId="22" w16cid:durableId="612980060">
    <w:abstractNumId w:val="11"/>
  </w:num>
  <w:num w:numId="23" w16cid:durableId="1297030826">
    <w:abstractNumId w:val="23"/>
  </w:num>
  <w:num w:numId="24" w16cid:durableId="2144031000">
    <w:abstractNumId w:val="17"/>
  </w:num>
  <w:num w:numId="25" w16cid:durableId="168522779">
    <w:abstractNumId w:val="6"/>
  </w:num>
  <w:num w:numId="26" w16cid:durableId="930894092">
    <w:abstractNumId w:val="22"/>
  </w:num>
  <w:num w:numId="27" w16cid:durableId="360009072">
    <w:abstractNumId w:val="21"/>
  </w:num>
  <w:num w:numId="28" w16cid:durableId="38672524">
    <w:abstractNumId w:val="1"/>
  </w:num>
  <w:num w:numId="29" w16cid:durableId="635992848">
    <w:abstractNumId w:val="14"/>
  </w:num>
  <w:num w:numId="30" w16cid:durableId="1256746374">
    <w:abstractNumId w:val="4"/>
  </w:num>
  <w:num w:numId="31" w16cid:durableId="19230379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F63"/>
    <w:rsid w:val="0000577A"/>
    <w:rsid w:val="00020E32"/>
    <w:rsid w:val="00022394"/>
    <w:rsid w:val="0003246B"/>
    <w:rsid w:val="0003353D"/>
    <w:rsid w:val="00047BDD"/>
    <w:rsid w:val="0006394A"/>
    <w:rsid w:val="00066D9D"/>
    <w:rsid w:val="00077951"/>
    <w:rsid w:val="00083BAC"/>
    <w:rsid w:val="00092CD6"/>
    <w:rsid w:val="000E0C5B"/>
    <w:rsid w:val="000E159F"/>
    <w:rsid w:val="000F0B5C"/>
    <w:rsid w:val="000F106F"/>
    <w:rsid w:val="000F3380"/>
    <w:rsid w:val="00142F0F"/>
    <w:rsid w:val="00151CE5"/>
    <w:rsid w:val="0016754E"/>
    <w:rsid w:val="0019386C"/>
    <w:rsid w:val="001A582F"/>
    <w:rsid w:val="00205762"/>
    <w:rsid w:val="00205A5E"/>
    <w:rsid w:val="00223626"/>
    <w:rsid w:val="00233F86"/>
    <w:rsid w:val="0023548C"/>
    <w:rsid w:val="00236D16"/>
    <w:rsid w:val="00251C00"/>
    <w:rsid w:val="0026564E"/>
    <w:rsid w:val="00272F81"/>
    <w:rsid w:val="00273DB1"/>
    <w:rsid w:val="00280EC5"/>
    <w:rsid w:val="0029608B"/>
    <w:rsid w:val="002B6C85"/>
    <w:rsid w:val="002D15FB"/>
    <w:rsid w:val="002E03B2"/>
    <w:rsid w:val="002F0BC5"/>
    <w:rsid w:val="00320707"/>
    <w:rsid w:val="00332DB9"/>
    <w:rsid w:val="003512D8"/>
    <w:rsid w:val="00355026"/>
    <w:rsid w:val="00376930"/>
    <w:rsid w:val="003B4857"/>
    <w:rsid w:val="004028EB"/>
    <w:rsid w:val="0041477D"/>
    <w:rsid w:val="00424544"/>
    <w:rsid w:val="00445D4E"/>
    <w:rsid w:val="00445E3F"/>
    <w:rsid w:val="00446A8D"/>
    <w:rsid w:val="00466F59"/>
    <w:rsid w:val="00470CC7"/>
    <w:rsid w:val="00471833"/>
    <w:rsid w:val="00486552"/>
    <w:rsid w:val="004C20D9"/>
    <w:rsid w:val="005474A8"/>
    <w:rsid w:val="00592DCB"/>
    <w:rsid w:val="005B2FAC"/>
    <w:rsid w:val="005C3C63"/>
    <w:rsid w:val="005F3053"/>
    <w:rsid w:val="00607392"/>
    <w:rsid w:val="00623289"/>
    <w:rsid w:val="00647A47"/>
    <w:rsid w:val="00647C58"/>
    <w:rsid w:val="006535FB"/>
    <w:rsid w:val="0065680C"/>
    <w:rsid w:val="006769D9"/>
    <w:rsid w:val="00687D5B"/>
    <w:rsid w:val="006946A4"/>
    <w:rsid w:val="006C79A6"/>
    <w:rsid w:val="006D4088"/>
    <w:rsid w:val="006F08F5"/>
    <w:rsid w:val="00746B24"/>
    <w:rsid w:val="007A3DE1"/>
    <w:rsid w:val="007D4592"/>
    <w:rsid w:val="00805C06"/>
    <w:rsid w:val="00810D7A"/>
    <w:rsid w:val="00840F75"/>
    <w:rsid w:val="00853B21"/>
    <w:rsid w:val="00871944"/>
    <w:rsid w:val="00871F39"/>
    <w:rsid w:val="0087582F"/>
    <w:rsid w:val="00882FA6"/>
    <w:rsid w:val="00884BBD"/>
    <w:rsid w:val="00895BF2"/>
    <w:rsid w:val="00913106"/>
    <w:rsid w:val="00924181"/>
    <w:rsid w:val="00936682"/>
    <w:rsid w:val="00942666"/>
    <w:rsid w:val="009565EC"/>
    <w:rsid w:val="00987498"/>
    <w:rsid w:val="009876C1"/>
    <w:rsid w:val="009A6F6D"/>
    <w:rsid w:val="009D6D92"/>
    <w:rsid w:val="009D6EBA"/>
    <w:rsid w:val="009E24A2"/>
    <w:rsid w:val="00A37C65"/>
    <w:rsid w:val="00A37D43"/>
    <w:rsid w:val="00A52FC7"/>
    <w:rsid w:val="00A56FBE"/>
    <w:rsid w:val="00A86F1A"/>
    <w:rsid w:val="00A92A1C"/>
    <w:rsid w:val="00A97F77"/>
    <w:rsid w:val="00AC0BAB"/>
    <w:rsid w:val="00AC1FEC"/>
    <w:rsid w:val="00AC661C"/>
    <w:rsid w:val="00AD11C5"/>
    <w:rsid w:val="00B01835"/>
    <w:rsid w:val="00B238F7"/>
    <w:rsid w:val="00B42A66"/>
    <w:rsid w:val="00B710C8"/>
    <w:rsid w:val="00B95F0A"/>
    <w:rsid w:val="00BC2344"/>
    <w:rsid w:val="00BD59F4"/>
    <w:rsid w:val="00C54C55"/>
    <w:rsid w:val="00C92CDC"/>
    <w:rsid w:val="00CA28EF"/>
    <w:rsid w:val="00CA2DD4"/>
    <w:rsid w:val="00CC23BF"/>
    <w:rsid w:val="00CD4521"/>
    <w:rsid w:val="00CE7DBC"/>
    <w:rsid w:val="00CF383C"/>
    <w:rsid w:val="00D12415"/>
    <w:rsid w:val="00D154D3"/>
    <w:rsid w:val="00D1768B"/>
    <w:rsid w:val="00D17BC1"/>
    <w:rsid w:val="00D25735"/>
    <w:rsid w:val="00D407E8"/>
    <w:rsid w:val="00D9610E"/>
    <w:rsid w:val="00DC27CF"/>
    <w:rsid w:val="00DE0C33"/>
    <w:rsid w:val="00DE3DCF"/>
    <w:rsid w:val="00DE4D0B"/>
    <w:rsid w:val="00E1560B"/>
    <w:rsid w:val="00E1649A"/>
    <w:rsid w:val="00E4048F"/>
    <w:rsid w:val="00E568D6"/>
    <w:rsid w:val="00E605DF"/>
    <w:rsid w:val="00E64370"/>
    <w:rsid w:val="00E7650A"/>
    <w:rsid w:val="00E93816"/>
    <w:rsid w:val="00EA4442"/>
    <w:rsid w:val="00EC49E9"/>
    <w:rsid w:val="00EF2CB1"/>
    <w:rsid w:val="00EF2FA6"/>
    <w:rsid w:val="00F072B4"/>
    <w:rsid w:val="00F40A97"/>
    <w:rsid w:val="00F61E50"/>
    <w:rsid w:val="00F92F63"/>
    <w:rsid w:val="00F96BBB"/>
    <w:rsid w:val="00F978A5"/>
    <w:rsid w:val="00FA62F0"/>
    <w:rsid w:val="00FB6083"/>
    <w:rsid w:val="00FB7E07"/>
    <w:rsid w:val="00FC3C16"/>
    <w:rsid w:val="00FD6647"/>
    <w:rsid w:val="00FE3CC5"/>
    <w:rsid w:val="00FE3EE1"/>
    <w:rsid w:val="00FE4F5B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C250"/>
  <w15:docId w15:val="{F997EA28-CC53-4D1D-B373-8DDDD4C8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F63"/>
  </w:style>
  <w:style w:type="paragraph" w:styleId="a5">
    <w:name w:val="footer"/>
    <w:basedOn w:val="a"/>
    <w:link w:val="a6"/>
    <w:uiPriority w:val="99"/>
    <w:semiHidden/>
    <w:unhideWhenUsed/>
    <w:rsid w:val="00F9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F63"/>
  </w:style>
  <w:style w:type="character" w:customStyle="1" w:styleId="3">
    <w:name w:val="Основной текст (3)"/>
    <w:link w:val="31"/>
    <w:uiPriority w:val="99"/>
    <w:locked/>
    <w:rsid w:val="00F92F63"/>
    <w:rPr>
      <w:b/>
      <w:bCs/>
      <w:i/>
      <w:iCs/>
      <w:sz w:val="26"/>
      <w:szCs w:val="26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92F63"/>
    <w:pPr>
      <w:shd w:val="clear" w:color="auto" w:fill="FFFFFF"/>
      <w:spacing w:after="60" w:line="240" w:lineRule="atLeast"/>
    </w:pPr>
    <w:rPr>
      <w:b/>
      <w:bCs/>
      <w:i/>
      <w:iCs/>
      <w:sz w:val="26"/>
      <w:szCs w:val="26"/>
      <w:u w:val="single"/>
    </w:rPr>
  </w:style>
  <w:style w:type="character" w:customStyle="1" w:styleId="4">
    <w:name w:val="Основной текст (4)_"/>
    <w:link w:val="41"/>
    <w:uiPriority w:val="99"/>
    <w:locked/>
    <w:rsid w:val="00F92F63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92F63"/>
    <w:pPr>
      <w:shd w:val="clear" w:color="auto" w:fill="FFFFFF"/>
      <w:spacing w:before="60" w:after="240" w:line="240" w:lineRule="atLeast"/>
      <w:ind w:hanging="560"/>
    </w:pPr>
    <w:rPr>
      <w:b/>
      <w:bCs/>
      <w:sz w:val="23"/>
      <w:szCs w:val="23"/>
    </w:rPr>
  </w:style>
  <w:style w:type="character" w:customStyle="1" w:styleId="3-1pt">
    <w:name w:val="Основной текст (3) + Интервал -1 pt"/>
    <w:uiPriority w:val="99"/>
    <w:rsid w:val="00F92F63"/>
    <w:rPr>
      <w:b/>
      <w:bCs/>
      <w:i/>
      <w:iCs/>
      <w:spacing w:val="-20"/>
      <w:sz w:val="26"/>
      <w:szCs w:val="26"/>
      <w:u w:val="single"/>
      <w:shd w:val="clear" w:color="auto" w:fill="FFFFFF"/>
    </w:rPr>
  </w:style>
  <w:style w:type="character" w:customStyle="1" w:styleId="311">
    <w:name w:val="Основной текст (3) + 11"/>
    <w:aliases w:val="5 pt7,Не курсив"/>
    <w:uiPriority w:val="99"/>
    <w:rsid w:val="00F92F63"/>
    <w:rPr>
      <w:b/>
      <w:bCs/>
      <w:i/>
      <w:iCs/>
      <w:sz w:val="23"/>
      <w:szCs w:val="23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6946A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FB7E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3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a9">
    <w:name w:val="Normal (Web)"/>
    <w:basedOn w:val="a"/>
    <w:uiPriority w:val="99"/>
    <w:unhideWhenUsed/>
    <w:rsid w:val="009A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5441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Gerasimov ADM</cp:lastModifiedBy>
  <cp:revision>46</cp:revision>
  <cp:lastPrinted>2023-06-27T08:43:00Z</cp:lastPrinted>
  <dcterms:created xsi:type="dcterms:W3CDTF">2023-02-26T15:35:00Z</dcterms:created>
  <dcterms:modified xsi:type="dcterms:W3CDTF">2024-04-16T12:51:00Z</dcterms:modified>
</cp:coreProperties>
</file>